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产数及要求详见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招标文件</w:t>
      </w:r>
    </w:p>
    <w:tbl>
      <w:tblPr>
        <w:tblStyle w:val="6"/>
        <w:tblpPr w:leftFromText="180" w:rightFromText="180" w:vertAnchor="text" w:horzAnchor="page" w:tblpX="1052" w:tblpY="733"/>
        <w:tblOverlap w:val="never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696"/>
        <w:gridCol w:w="1463"/>
        <w:gridCol w:w="1356"/>
        <w:gridCol w:w="2578"/>
        <w:gridCol w:w="2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品牌（必填）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设备部分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一拖四无线手持话筒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无线视像跟踪数字会议系统主机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无线便携式主席单元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1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无线便携式代表单元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1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无线会议单元充电器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1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音视频管理一体机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9" name="Picture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73" name="Picture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70" name="Picture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71" name="Picture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77" name="Picture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76" name="Picture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78" name="Picture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79" name="Picture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_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0" name="Picture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1" name="Picture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_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3" name="Picture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_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2" name="Picture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_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6" name="Picture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_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7" name="Picture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_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98" name="Picture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Picture_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5" name="Picture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_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8" name="Picture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_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93" name="Picture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_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9" name="Picture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_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4" name="Picture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99" name="Picture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Picture_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90" name="Picture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_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2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功放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0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天线分配放大器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电源时序器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会议主机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主席单元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代表单元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全彩LED显示屏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10.752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接收卡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音 视 频 综合 管 理 平台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 屏 显 示 系 统 播 放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框架结构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11.3937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屏内网线及电源线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10.752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配电箱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运输、保险、安装、调试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10.752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高清视频会议摄像机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电视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音频辅材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</w:t>
            </w:r>
          </w:p>
        </w:tc>
        <w:tc>
          <w:tcPr>
            <w:tcW w:w="1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视频辅材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</w:t>
            </w:r>
          </w:p>
        </w:tc>
        <w:tc>
          <w:tcPr>
            <w:tcW w:w="1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LED屏辅材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</w:t>
            </w:r>
          </w:p>
        </w:tc>
        <w:tc>
          <w:tcPr>
            <w:tcW w:w="1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  <w:lang w:val="en-US" w:eastAsia="zh-CN"/>
              </w:rPr>
              <w:t>工程部分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门扇更改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扇</w:t>
            </w:r>
          </w:p>
        </w:tc>
        <w:tc>
          <w:tcPr>
            <w:tcW w:w="1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舞台施工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19.98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1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舞台施工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29.75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1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舞台施工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7.4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1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顶面施工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1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拆除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highlight w:val="none"/>
              </w:rPr>
            </w:pPr>
          </w:p>
        </w:tc>
        <w:tc>
          <w:tcPr>
            <w:tcW w:w="1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bidi w:val="0"/>
      <w:jc w:val="center"/>
      <w:rPr>
        <w:rFonts w:hint="eastAsia"/>
        <w:lang w:eastAsia="zh-CN"/>
      </w:rPr>
    </w:pPr>
    <w:r>
      <w:rPr>
        <w:rFonts w:hint="eastAsia"/>
        <w:lang w:val="en-US" w:eastAsia="zh-CN"/>
      </w:rPr>
      <w:t>报价</w:t>
    </w:r>
    <w:r>
      <w:rPr>
        <w:rFonts w:hint="eastAsia"/>
        <w:lang w:eastAsia="zh-CN"/>
      </w:rPr>
      <w:t>清单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1Y2U1OWU2NGE4ZTgxZWJlNjg1NWMyZDhkODNmNzMifQ=="/>
  </w:docVars>
  <w:rsids>
    <w:rsidRoot w:val="00000000"/>
    <w:rsid w:val="0AE2753A"/>
    <w:rsid w:val="0B9B1DAB"/>
    <w:rsid w:val="3ECA3E4E"/>
    <w:rsid w:val="61B14D68"/>
    <w:rsid w:val="69345E3C"/>
    <w:rsid w:val="74B459A7"/>
    <w:rsid w:val="7DF6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99"/>
    <w:pPr>
      <w:spacing w:after="1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7002</Words>
  <Characters>8804</Characters>
  <Lines>0</Lines>
  <Paragraphs>0</Paragraphs>
  <TotalTime>1</TotalTime>
  <ScaleCrop>false</ScaleCrop>
  <LinksUpToDate>false</LinksUpToDate>
  <CharactersWithSpaces>9105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2022-05-30T08:19:00Z</dcterms:created>
  <dc:creator>maxiaohui</dc:creator>
  <cp:lastModifiedBy>赵龙</cp:lastModifiedBy>
  <cp:lastPrinted>2022-07-04T03:20:00Z</cp:lastPrinted>
  <dcterms:modified xsi:type="dcterms:W3CDTF">2022-07-08T10:11:57Z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402E8B1346C040229932605C91D30879</vt:lpwstr>
  </property>
</Properties>
</file>