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90" w:rsidRDefault="00B817D6">
      <w:pPr>
        <w:jc w:val="center"/>
        <w:rPr>
          <w:b/>
          <w:sz w:val="30"/>
          <w:szCs w:val="30"/>
        </w:rPr>
      </w:pPr>
      <w:r>
        <w:rPr>
          <w:rFonts w:hint="eastAsia"/>
          <w:b/>
          <w:sz w:val="30"/>
          <w:szCs w:val="30"/>
        </w:rPr>
        <w:t>青岛眼科医院</w:t>
      </w:r>
      <w:r w:rsidR="00503864">
        <w:rPr>
          <w:rFonts w:hint="eastAsia"/>
          <w:b/>
          <w:sz w:val="30"/>
          <w:szCs w:val="30"/>
        </w:rPr>
        <w:t>角膜接触镜试戴管理系统</w:t>
      </w:r>
      <w:r>
        <w:rPr>
          <w:rFonts w:hint="eastAsia"/>
          <w:b/>
          <w:sz w:val="30"/>
          <w:szCs w:val="30"/>
        </w:rPr>
        <w:t>竞争性磋商文件</w:t>
      </w:r>
    </w:p>
    <w:p w:rsidR="00DB4A90" w:rsidRDefault="00DB4A90">
      <w:pPr>
        <w:rPr>
          <w:sz w:val="24"/>
          <w:szCs w:val="24"/>
        </w:rPr>
      </w:pPr>
    </w:p>
    <w:p w:rsidR="00DB4A90" w:rsidRDefault="00B817D6">
      <w:pPr>
        <w:pStyle w:val="ab"/>
        <w:numPr>
          <w:ilvl w:val="0"/>
          <w:numId w:val="4"/>
        </w:numPr>
        <w:ind w:firstLineChars="0"/>
        <w:jc w:val="center"/>
        <w:rPr>
          <w:b/>
          <w:sz w:val="28"/>
          <w:szCs w:val="28"/>
        </w:rPr>
      </w:pPr>
      <w:r>
        <w:rPr>
          <w:rFonts w:hint="eastAsia"/>
          <w:b/>
          <w:sz w:val="28"/>
          <w:szCs w:val="28"/>
        </w:rPr>
        <w:t>供应商须知</w:t>
      </w:r>
    </w:p>
    <w:p w:rsidR="00DB4A90" w:rsidRDefault="00DB4A90">
      <w:pPr>
        <w:spacing w:line="360" w:lineRule="auto"/>
        <w:rPr>
          <w:b/>
          <w:sz w:val="28"/>
          <w:szCs w:val="28"/>
        </w:rPr>
      </w:pPr>
    </w:p>
    <w:p w:rsidR="00DB4A90" w:rsidRDefault="00B817D6">
      <w:pPr>
        <w:spacing w:line="360" w:lineRule="auto"/>
        <w:rPr>
          <w:b/>
          <w:sz w:val="28"/>
          <w:szCs w:val="28"/>
        </w:rPr>
      </w:pPr>
      <w:r>
        <w:rPr>
          <w:rFonts w:hint="eastAsia"/>
          <w:b/>
          <w:sz w:val="28"/>
          <w:szCs w:val="28"/>
        </w:rPr>
        <w:t>一、供应商资格</w:t>
      </w:r>
    </w:p>
    <w:p w:rsidR="00DB4A90" w:rsidRDefault="00B817D6">
      <w:pPr>
        <w:spacing w:line="360" w:lineRule="auto"/>
        <w:ind w:firstLineChars="150" w:firstLine="420"/>
        <w:rPr>
          <w:sz w:val="28"/>
          <w:szCs w:val="28"/>
        </w:rPr>
      </w:pPr>
      <w:r>
        <w:rPr>
          <w:rFonts w:hint="eastAsia"/>
          <w:sz w:val="28"/>
          <w:szCs w:val="28"/>
        </w:rPr>
        <w:t>1</w:t>
      </w:r>
      <w:r>
        <w:rPr>
          <w:rFonts w:hint="eastAsia"/>
          <w:sz w:val="28"/>
          <w:szCs w:val="28"/>
        </w:rPr>
        <w:t>、在中国境内注册、具有独立法人资格、能独立承担民事责任的合法企业；</w:t>
      </w:r>
    </w:p>
    <w:p w:rsidR="00DB4A90" w:rsidRDefault="00B817D6">
      <w:pPr>
        <w:spacing w:line="360" w:lineRule="auto"/>
        <w:ind w:firstLineChars="150" w:firstLine="420"/>
        <w:rPr>
          <w:sz w:val="28"/>
          <w:szCs w:val="28"/>
        </w:rPr>
      </w:pPr>
      <w:r>
        <w:rPr>
          <w:rFonts w:hint="eastAsia"/>
          <w:sz w:val="28"/>
          <w:szCs w:val="28"/>
        </w:rPr>
        <w:t>2</w:t>
      </w:r>
      <w:r>
        <w:rPr>
          <w:rFonts w:hint="eastAsia"/>
          <w:sz w:val="28"/>
          <w:szCs w:val="28"/>
        </w:rPr>
        <w:t>、提供的资格、资质证明文件真实有效；</w:t>
      </w:r>
    </w:p>
    <w:p w:rsidR="00DB4A90" w:rsidRDefault="00B817D6">
      <w:pPr>
        <w:spacing w:line="360" w:lineRule="auto"/>
        <w:ind w:firstLineChars="150" w:firstLine="420"/>
        <w:rPr>
          <w:sz w:val="28"/>
          <w:szCs w:val="28"/>
        </w:rPr>
      </w:pPr>
      <w:r>
        <w:rPr>
          <w:rFonts w:hint="eastAsia"/>
          <w:sz w:val="28"/>
          <w:szCs w:val="28"/>
        </w:rPr>
        <w:t>3</w:t>
      </w:r>
      <w:r>
        <w:rPr>
          <w:rFonts w:hint="eastAsia"/>
          <w:sz w:val="28"/>
          <w:szCs w:val="28"/>
        </w:rPr>
        <w:t>、具有良好的商业信誉和健全的财务会计制度；</w:t>
      </w:r>
    </w:p>
    <w:p w:rsidR="00DB4A90" w:rsidRDefault="00B817D6">
      <w:pPr>
        <w:spacing w:line="360" w:lineRule="auto"/>
        <w:ind w:firstLineChars="150" w:firstLine="420"/>
        <w:rPr>
          <w:sz w:val="28"/>
          <w:szCs w:val="28"/>
        </w:rPr>
      </w:pPr>
      <w:r>
        <w:rPr>
          <w:rFonts w:hint="eastAsia"/>
          <w:sz w:val="28"/>
          <w:szCs w:val="28"/>
        </w:rPr>
        <w:t>4</w:t>
      </w:r>
      <w:r>
        <w:rPr>
          <w:rFonts w:hint="eastAsia"/>
          <w:sz w:val="28"/>
          <w:szCs w:val="28"/>
        </w:rPr>
        <w:t>、具有履行合同所必需的人员、设备和专业技术能力；</w:t>
      </w:r>
    </w:p>
    <w:p w:rsidR="00DB4A90" w:rsidRDefault="00B817D6">
      <w:pPr>
        <w:spacing w:line="360" w:lineRule="auto"/>
        <w:ind w:firstLineChars="150" w:firstLine="420"/>
        <w:rPr>
          <w:sz w:val="28"/>
          <w:szCs w:val="28"/>
        </w:rPr>
      </w:pPr>
      <w:r>
        <w:rPr>
          <w:rFonts w:hint="eastAsia"/>
          <w:sz w:val="28"/>
          <w:szCs w:val="28"/>
        </w:rPr>
        <w:t>5</w:t>
      </w:r>
      <w:r>
        <w:rPr>
          <w:rFonts w:hint="eastAsia"/>
          <w:sz w:val="28"/>
          <w:szCs w:val="28"/>
        </w:rPr>
        <w:t>、有依法缴纳税收和社会保障资金的良好记录；</w:t>
      </w:r>
    </w:p>
    <w:p w:rsidR="00DB4A90" w:rsidRDefault="00B817D6">
      <w:pPr>
        <w:spacing w:line="360" w:lineRule="auto"/>
        <w:ind w:firstLineChars="150" w:firstLine="420"/>
        <w:rPr>
          <w:sz w:val="28"/>
          <w:szCs w:val="28"/>
        </w:rPr>
      </w:pPr>
      <w:r>
        <w:rPr>
          <w:rFonts w:hint="eastAsia"/>
          <w:sz w:val="28"/>
          <w:szCs w:val="28"/>
        </w:rPr>
        <w:t>6</w:t>
      </w:r>
      <w:r>
        <w:rPr>
          <w:rFonts w:hint="eastAsia"/>
          <w:sz w:val="28"/>
          <w:szCs w:val="28"/>
        </w:rPr>
        <w:t>、参加本次招标活动前三年内，在经营活动中没有重大违法记录；</w:t>
      </w:r>
    </w:p>
    <w:p w:rsidR="00DB4A90" w:rsidRDefault="00B817D6">
      <w:pPr>
        <w:spacing w:line="360" w:lineRule="auto"/>
        <w:ind w:firstLineChars="150" w:firstLine="420"/>
        <w:rPr>
          <w:sz w:val="28"/>
          <w:szCs w:val="28"/>
        </w:rPr>
      </w:pPr>
      <w:r>
        <w:rPr>
          <w:rFonts w:hint="eastAsia"/>
          <w:sz w:val="28"/>
          <w:szCs w:val="28"/>
        </w:rPr>
        <w:t>7</w:t>
      </w:r>
      <w:r>
        <w:rPr>
          <w:rFonts w:hint="eastAsia"/>
          <w:sz w:val="28"/>
          <w:szCs w:val="28"/>
        </w:rPr>
        <w:t>、单位负责人为同一人或者存在直接控股、管理关系的不同供应商，不得参加同一合同项下的招标采购活动。</w:t>
      </w:r>
    </w:p>
    <w:p w:rsidR="00DB4A90" w:rsidRDefault="00B817D6">
      <w:pPr>
        <w:spacing w:line="360" w:lineRule="auto"/>
        <w:ind w:firstLineChars="150" w:firstLine="420"/>
        <w:rPr>
          <w:sz w:val="28"/>
          <w:szCs w:val="28"/>
        </w:rPr>
      </w:pPr>
      <w:r>
        <w:rPr>
          <w:rFonts w:hint="eastAsia"/>
          <w:sz w:val="28"/>
          <w:szCs w:val="28"/>
        </w:rPr>
        <w:t>8</w:t>
      </w:r>
      <w:r>
        <w:rPr>
          <w:rFonts w:hint="eastAsia"/>
          <w:sz w:val="28"/>
          <w:szCs w:val="28"/>
        </w:rPr>
        <w:t>、符合《中华人民共和国政府采购法》第二十二条规定；</w:t>
      </w:r>
    </w:p>
    <w:p w:rsidR="00DB4A90" w:rsidRDefault="00B817D6">
      <w:pPr>
        <w:spacing w:line="360" w:lineRule="auto"/>
        <w:ind w:firstLineChars="150" w:firstLine="420"/>
        <w:rPr>
          <w:sz w:val="28"/>
          <w:szCs w:val="28"/>
        </w:rPr>
      </w:pPr>
      <w:r>
        <w:rPr>
          <w:rFonts w:hint="eastAsia"/>
          <w:sz w:val="28"/>
          <w:szCs w:val="28"/>
        </w:rPr>
        <w:t>9</w:t>
      </w:r>
      <w:r>
        <w:rPr>
          <w:rFonts w:hint="eastAsia"/>
          <w:sz w:val="28"/>
          <w:szCs w:val="28"/>
        </w:rPr>
        <w:t>、遵守《中华人民共和国政府采购法》和《中华人民共和国政府采购法实施条例》及其他相关法律、法规和规章；</w:t>
      </w:r>
    </w:p>
    <w:p w:rsidR="00DB4A90" w:rsidRDefault="00B817D6">
      <w:pPr>
        <w:spacing w:line="360" w:lineRule="auto"/>
        <w:ind w:firstLineChars="150" w:firstLine="420"/>
        <w:rPr>
          <w:sz w:val="28"/>
          <w:szCs w:val="28"/>
        </w:rPr>
      </w:pPr>
      <w:r>
        <w:rPr>
          <w:rFonts w:hint="eastAsia"/>
          <w:sz w:val="28"/>
          <w:szCs w:val="28"/>
        </w:rPr>
        <w:t>10</w:t>
      </w:r>
      <w:r>
        <w:rPr>
          <w:rFonts w:hint="eastAsia"/>
          <w:sz w:val="28"/>
          <w:szCs w:val="28"/>
        </w:rPr>
        <w:t>、</w:t>
      </w:r>
      <w:proofErr w:type="gramStart"/>
      <w:r>
        <w:rPr>
          <w:rFonts w:hint="eastAsia"/>
          <w:sz w:val="28"/>
          <w:szCs w:val="28"/>
        </w:rPr>
        <w:t>符合磋商</w:t>
      </w:r>
      <w:proofErr w:type="gramEnd"/>
      <w:r>
        <w:rPr>
          <w:rFonts w:hint="eastAsia"/>
          <w:sz w:val="28"/>
          <w:szCs w:val="28"/>
        </w:rPr>
        <w:t>文件中规定的其他实质性要求；</w:t>
      </w:r>
    </w:p>
    <w:p w:rsidR="00DB4A90" w:rsidRDefault="00B817D6">
      <w:pPr>
        <w:spacing w:line="360" w:lineRule="auto"/>
        <w:ind w:firstLineChars="150" w:firstLine="420"/>
        <w:rPr>
          <w:sz w:val="28"/>
          <w:szCs w:val="28"/>
        </w:rPr>
      </w:pPr>
      <w:r>
        <w:rPr>
          <w:rFonts w:hint="eastAsia"/>
          <w:sz w:val="28"/>
          <w:szCs w:val="28"/>
        </w:rPr>
        <w:t>11</w:t>
      </w:r>
      <w:r>
        <w:rPr>
          <w:rFonts w:hint="eastAsia"/>
          <w:sz w:val="28"/>
          <w:szCs w:val="28"/>
        </w:rPr>
        <w:t>、本项目不接受联合体投标。</w:t>
      </w:r>
    </w:p>
    <w:p w:rsidR="00DB4A90" w:rsidRDefault="00B817D6">
      <w:pPr>
        <w:spacing w:line="360" w:lineRule="auto"/>
        <w:rPr>
          <w:b/>
          <w:sz w:val="28"/>
          <w:szCs w:val="28"/>
        </w:rPr>
      </w:pPr>
      <w:r>
        <w:rPr>
          <w:rFonts w:hint="eastAsia"/>
          <w:b/>
          <w:sz w:val="28"/>
          <w:szCs w:val="28"/>
        </w:rPr>
        <w:t>二、响应文件的编写</w:t>
      </w:r>
    </w:p>
    <w:p w:rsidR="00DB4A90" w:rsidRDefault="00B817D6" w:rsidP="00B860F8">
      <w:pPr>
        <w:spacing w:line="360" w:lineRule="auto"/>
        <w:ind w:firstLineChars="200" w:firstLine="56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Pr>
          <w:rFonts w:hint="eastAsia"/>
          <w:sz w:val="28"/>
          <w:szCs w:val="28"/>
        </w:rPr>
        <w:lastRenderedPageBreak/>
        <w:t>报价有可能被拒绝或被视为无效。</w:t>
      </w:r>
    </w:p>
    <w:p w:rsidR="00DB4A90" w:rsidRDefault="00B817D6">
      <w:pPr>
        <w:spacing w:line="360" w:lineRule="auto"/>
        <w:ind w:firstLineChars="200" w:firstLine="560"/>
        <w:rPr>
          <w:sz w:val="28"/>
          <w:szCs w:val="28"/>
        </w:rPr>
      </w:pPr>
      <w:r>
        <w:rPr>
          <w:rFonts w:hint="eastAsia"/>
          <w:sz w:val="28"/>
          <w:szCs w:val="28"/>
        </w:rPr>
        <w:t>1</w:t>
      </w:r>
      <w:r>
        <w:rPr>
          <w:rFonts w:hint="eastAsia"/>
          <w:sz w:val="28"/>
          <w:szCs w:val="28"/>
        </w:rPr>
        <w:t>、响应文件的组成</w:t>
      </w:r>
    </w:p>
    <w:p w:rsidR="00DB4A90" w:rsidRDefault="00B817D6">
      <w:pPr>
        <w:spacing w:line="360" w:lineRule="auto"/>
        <w:ind w:firstLineChars="200" w:firstLine="560"/>
        <w:rPr>
          <w:sz w:val="28"/>
          <w:szCs w:val="28"/>
        </w:rPr>
      </w:pPr>
      <w:r>
        <w:rPr>
          <w:rFonts w:hint="eastAsia"/>
          <w:sz w:val="28"/>
          <w:szCs w:val="28"/>
        </w:rPr>
        <w:t>供应商应按竞争性磋商文件的要求编写响应文件，提交证明其有资格进行报价和有能力履行合同的文件。</w:t>
      </w:r>
    </w:p>
    <w:p w:rsidR="00DB4A90" w:rsidRDefault="00B817D6">
      <w:pPr>
        <w:spacing w:line="360" w:lineRule="auto"/>
        <w:ind w:firstLineChars="200" w:firstLine="560"/>
        <w:rPr>
          <w:sz w:val="28"/>
          <w:szCs w:val="28"/>
        </w:rPr>
      </w:pPr>
      <w:r>
        <w:rPr>
          <w:rFonts w:hint="eastAsia"/>
          <w:sz w:val="28"/>
          <w:szCs w:val="28"/>
        </w:rPr>
        <w:t>响应文件由投标函、报价一览表、资格证明文件、商务文件、技术文件五部分组成。</w:t>
      </w:r>
    </w:p>
    <w:p w:rsidR="00DB4A90" w:rsidRDefault="00715691">
      <w:pPr>
        <w:spacing w:line="360" w:lineRule="auto"/>
        <w:ind w:firstLineChars="200" w:firstLine="562"/>
        <w:rPr>
          <w:b/>
          <w:sz w:val="28"/>
          <w:szCs w:val="28"/>
        </w:rPr>
      </w:pPr>
      <w:r>
        <w:rPr>
          <w:rFonts w:hint="eastAsia"/>
          <w:b/>
          <w:sz w:val="28"/>
          <w:szCs w:val="28"/>
        </w:rPr>
        <w:t>*</w:t>
      </w:r>
      <w:r w:rsidR="00B817D6">
        <w:rPr>
          <w:rFonts w:hint="eastAsia"/>
          <w:b/>
          <w:sz w:val="28"/>
          <w:szCs w:val="28"/>
        </w:rPr>
        <w:t xml:space="preserve">1.1 </w:t>
      </w:r>
      <w:r w:rsidR="00B817D6">
        <w:rPr>
          <w:rFonts w:hint="eastAsia"/>
          <w:b/>
          <w:sz w:val="28"/>
          <w:szCs w:val="28"/>
        </w:rPr>
        <w:t>投标函部分</w:t>
      </w:r>
    </w:p>
    <w:p w:rsidR="00DB4A90" w:rsidRDefault="00B817D6">
      <w:pPr>
        <w:spacing w:line="360" w:lineRule="auto"/>
        <w:ind w:firstLineChars="200" w:firstLine="560"/>
        <w:rPr>
          <w:sz w:val="28"/>
          <w:szCs w:val="28"/>
        </w:rPr>
      </w:pPr>
      <w:r>
        <w:rPr>
          <w:rFonts w:hint="eastAsia"/>
          <w:sz w:val="28"/>
          <w:szCs w:val="28"/>
        </w:rPr>
        <w:t xml:space="preserve">1.1.1 </w:t>
      </w:r>
      <w:r>
        <w:rPr>
          <w:rFonts w:hint="eastAsia"/>
          <w:sz w:val="28"/>
          <w:szCs w:val="28"/>
        </w:rPr>
        <w:t>法定代表人签署的投标函（详见附件）</w:t>
      </w:r>
    </w:p>
    <w:p w:rsidR="00DB4A90" w:rsidRPr="008A3E6D" w:rsidRDefault="00715691">
      <w:pPr>
        <w:spacing w:line="360" w:lineRule="auto"/>
        <w:ind w:firstLineChars="200" w:firstLine="562"/>
        <w:rPr>
          <w:sz w:val="28"/>
          <w:szCs w:val="28"/>
        </w:rPr>
      </w:pPr>
      <w:r>
        <w:rPr>
          <w:rFonts w:hint="eastAsia"/>
          <w:b/>
          <w:sz w:val="28"/>
          <w:szCs w:val="28"/>
        </w:rPr>
        <w:t>*</w:t>
      </w:r>
      <w:r w:rsidR="00B817D6">
        <w:rPr>
          <w:rFonts w:hint="eastAsia"/>
          <w:b/>
          <w:sz w:val="28"/>
          <w:szCs w:val="28"/>
        </w:rPr>
        <w:t xml:space="preserve">1.2 </w:t>
      </w:r>
      <w:r w:rsidR="00B817D6">
        <w:rPr>
          <w:rFonts w:hint="eastAsia"/>
          <w:b/>
          <w:sz w:val="28"/>
          <w:szCs w:val="28"/>
        </w:rPr>
        <w:t>报价表</w:t>
      </w:r>
      <w:r w:rsidR="008A3E6D" w:rsidRPr="008A3E6D">
        <w:rPr>
          <w:rFonts w:hint="eastAsia"/>
          <w:sz w:val="28"/>
          <w:szCs w:val="28"/>
        </w:rPr>
        <w:t>（详见附件）</w:t>
      </w:r>
    </w:p>
    <w:p w:rsidR="008A3E6D" w:rsidRDefault="00B817D6">
      <w:pPr>
        <w:spacing w:line="360" w:lineRule="auto"/>
        <w:ind w:firstLineChars="200" w:firstLine="560"/>
        <w:rPr>
          <w:sz w:val="28"/>
          <w:szCs w:val="28"/>
        </w:rPr>
      </w:pPr>
      <w:r>
        <w:rPr>
          <w:rFonts w:hint="eastAsia"/>
          <w:sz w:val="28"/>
          <w:szCs w:val="28"/>
        </w:rPr>
        <w:t xml:space="preserve">1.2.1 </w:t>
      </w:r>
      <w:r>
        <w:rPr>
          <w:rFonts w:hint="eastAsia"/>
          <w:sz w:val="28"/>
          <w:szCs w:val="28"/>
        </w:rPr>
        <w:t>报价一览表</w:t>
      </w:r>
    </w:p>
    <w:p w:rsidR="00DB4A90" w:rsidRDefault="00B817D6">
      <w:pPr>
        <w:spacing w:line="360" w:lineRule="auto"/>
        <w:ind w:firstLineChars="200" w:firstLine="560"/>
        <w:rPr>
          <w:sz w:val="28"/>
          <w:szCs w:val="28"/>
        </w:rPr>
      </w:pPr>
      <w:r>
        <w:rPr>
          <w:rFonts w:hint="eastAsia"/>
          <w:sz w:val="28"/>
          <w:szCs w:val="28"/>
        </w:rPr>
        <w:t xml:space="preserve">1.2.2 </w:t>
      </w:r>
      <w:r>
        <w:rPr>
          <w:rFonts w:hint="eastAsia"/>
          <w:sz w:val="28"/>
          <w:szCs w:val="28"/>
        </w:rPr>
        <w:t>分项报价明细表</w:t>
      </w:r>
    </w:p>
    <w:p w:rsidR="00DB4A90" w:rsidRPr="00747004" w:rsidRDefault="00715691" w:rsidP="00747004">
      <w:pPr>
        <w:spacing w:line="360" w:lineRule="auto"/>
        <w:ind w:firstLineChars="200" w:firstLine="562"/>
        <w:rPr>
          <w:b/>
          <w:sz w:val="28"/>
          <w:szCs w:val="28"/>
        </w:rPr>
      </w:pPr>
      <w:r>
        <w:rPr>
          <w:rFonts w:hint="eastAsia"/>
          <w:b/>
          <w:sz w:val="28"/>
          <w:szCs w:val="28"/>
        </w:rPr>
        <w:t>*</w:t>
      </w:r>
      <w:r w:rsidR="00B817D6" w:rsidRPr="00747004">
        <w:rPr>
          <w:rFonts w:hint="eastAsia"/>
          <w:b/>
          <w:sz w:val="28"/>
          <w:szCs w:val="28"/>
        </w:rPr>
        <w:t xml:space="preserve">1.3 </w:t>
      </w:r>
      <w:r w:rsidR="00B817D6" w:rsidRPr="00747004">
        <w:rPr>
          <w:rFonts w:hint="eastAsia"/>
          <w:b/>
          <w:sz w:val="28"/>
          <w:szCs w:val="28"/>
        </w:rPr>
        <w:t>资格证明文件</w:t>
      </w:r>
    </w:p>
    <w:p w:rsidR="00DB4A90" w:rsidRDefault="00B817D6">
      <w:pPr>
        <w:spacing w:line="360" w:lineRule="auto"/>
        <w:ind w:firstLineChars="200" w:firstLine="560"/>
        <w:rPr>
          <w:sz w:val="28"/>
          <w:szCs w:val="28"/>
        </w:rPr>
      </w:pPr>
      <w:r>
        <w:rPr>
          <w:rFonts w:hint="eastAsia"/>
          <w:sz w:val="28"/>
          <w:szCs w:val="28"/>
        </w:rPr>
        <w:t xml:space="preserve">1.3.1 </w:t>
      </w:r>
      <w:r>
        <w:rPr>
          <w:rFonts w:hint="eastAsia"/>
          <w:sz w:val="28"/>
          <w:szCs w:val="28"/>
        </w:rPr>
        <w:t>营业执照副本复印件（加盖公章）</w:t>
      </w:r>
      <w:r>
        <w:rPr>
          <w:rFonts w:hint="eastAsia"/>
          <w:b/>
          <w:sz w:val="28"/>
          <w:szCs w:val="28"/>
        </w:rPr>
        <w:t>（开标时提供原件）</w:t>
      </w:r>
      <w:r>
        <w:rPr>
          <w:rFonts w:hint="eastAsia"/>
          <w:sz w:val="28"/>
          <w:szCs w:val="28"/>
        </w:rPr>
        <w:t>；</w:t>
      </w:r>
    </w:p>
    <w:p w:rsidR="00DB4A90" w:rsidRDefault="00B817D6">
      <w:pPr>
        <w:spacing w:line="360" w:lineRule="auto"/>
        <w:ind w:firstLineChars="200" w:firstLine="560"/>
        <w:rPr>
          <w:sz w:val="28"/>
          <w:szCs w:val="28"/>
        </w:rPr>
      </w:pPr>
      <w:r>
        <w:rPr>
          <w:rFonts w:hint="eastAsia"/>
          <w:sz w:val="28"/>
          <w:szCs w:val="28"/>
        </w:rPr>
        <w:t xml:space="preserve">1.3.2 </w:t>
      </w:r>
      <w:r>
        <w:rPr>
          <w:rFonts w:hint="eastAsia"/>
          <w:sz w:val="28"/>
          <w:szCs w:val="28"/>
        </w:rPr>
        <w:t>法定代表人授权委托书（详见附件）；</w:t>
      </w:r>
    </w:p>
    <w:p w:rsidR="00CC27DA" w:rsidRDefault="00CC27DA" w:rsidP="00CC27DA">
      <w:pPr>
        <w:spacing w:line="360" w:lineRule="auto"/>
        <w:ind w:firstLineChars="200" w:firstLine="560"/>
        <w:rPr>
          <w:sz w:val="28"/>
          <w:szCs w:val="28"/>
        </w:rPr>
      </w:pPr>
      <w:r w:rsidRPr="00CC27DA">
        <w:rPr>
          <w:rFonts w:hint="eastAsia"/>
          <w:sz w:val="28"/>
          <w:szCs w:val="28"/>
        </w:rPr>
        <w:t>1.3.3</w:t>
      </w:r>
      <w:r w:rsidRPr="00CC27DA">
        <w:rPr>
          <w:rFonts w:hint="eastAsia"/>
          <w:sz w:val="28"/>
          <w:szCs w:val="28"/>
        </w:rPr>
        <w:t>所投产品的计算机软件著作权登记证书（如有）</w:t>
      </w:r>
      <w:r>
        <w:rPr>
          <w:rFonts w:hint="eastAsia"/>
          <w:sz w:val="28"/>
          <w:szCs w:val="28"/>
        </w:rPr>
        <w:t>。</w:t>
      </w:r>
      <w:r w:rsidRPr="00CC27DA">
        <w:rPr>
          <w:rFonts w:hint="eastAsia"/>
          <w:sz w:val="28"/>
          <w:szCs w:val="28"/>
        </w:rPr>
        <w:t>如果不是直接从生产厂商获得的，则必须提供系列完整的授权文件，以证明其提供货物服务的合法性，并对产品质量和售后服务进行承诺。</w:t>
      </w:r>
    </w:p>
    <w:p w:rsidR="00DB4A90" w:rsidRDefault="00B817D6">
      <w:pPr>
        <w:spacing w:line="360" w:lineRule="auto"/>
        <w:ind w:firstLineChars="200" w:firstLine="560"/>
        <w:rPr>
          <w:b/>
          <w:sz w:val="28"/>
          <w:szCs w:val="28"/>
        </w:rPr>
      </w:pPr>
      <w:r>
        <w:rPr>
          <w:rFonts w:hint="eastAsia"/>
          <w:sz w:val="28"/>
          <w:szCs w:val="28"/>
        </w:rPr>
        <w:t xml:space="preserve">1.3.4 </w:t>
      </w:r>
      <w:r>
        <w:rPr>
          <w:rFonts w:hint="eastAsia"/>
          <w:sz w:val="28"/>
          <w:szCs w:val="28"/>
        </w:rPr>
        <w:t>财务状况报告的相关材料：</w:t>
      </w:r>
      <w:r>
        <w:rPr>
          <w:rFonts w:hint="eastAsia"/>
          <w:b/>
          <w:sz w:val="28"/>
          <w:szCs w:val="28"/>
        </w:rPr>
        <w:t>提供</w:t>
      </w:r>
      <w:r w:rsidR="00747004">
        <w:rPr>
          <w:rFonts w:hint="eastAsia"/>
          <w:b/>
          <w:sz w:val="28"/>
          <w:szCs w:val="28"/>
        </w:rPr>
        <w:t xml:space="preserve"> </w:t>
      </w:r>
      <w:r w:rsidR="00420169">
        <w:rPr>
          <w:rFonts w:hint="eastAsia"/>
          <w:b/>
          <w:sz w:val="28"/>
          <w:szCs w:val="28"/>
        </w:rPr>
        <w:t>2019</w:t>
      </w:r>
      <w:r w:rsidR="00420169">
        <w:rPr>
          <w:rFonts w:hint="eastAsia"/>
          <w:b/>
          <w:sz w:val="28"/>
          <w:szCs w:val="28"/>
        </w:rPr>
        <w:t>年度</w:t>
      </w:r>
      <w:r>
        <w:rPr>
          <w:rFonts w:hint="eastAsia"/>
          <w:b/>
          <w:sz w:val="28"/>
          <w:szCs w:val="28"/>
        </w:rPr>
        <w:t>会计师事务所出具的年度财务报表或</w:t>
      </w:r>
      <w:r w:rsidR="003E3C80">
        <w:rPr>
          <w:rFonts w:hint="eastAsia"/>
          <w:b/>
          <w:sz w:val="28"/>
          <w:szCs w:val="28"/>
        </w:rPr>
        <w:t>基本户</w:t>
      </w:r>
      <w:r>
        <w:rPr>
          <w:rFonts w:hint="eastAsia"/>
          <w:b/>
          <w:sz w:val="28"/>
          <w:szCs w:val="28"/>
        </w:rPr>
        <w:t>开户银行出具的资信证明复印件（加盖公章）；</w:t>
      </w:r>
    </w:p>
    <w:p w:rsidR="00DB4A90" w:rsidRDefault="00B817D6">
      <w:pPr>
        <w:spacing w:line="360" w:lineRule="auto"/>
        <w:ind w:firstLineChars="200" w:firstLine="560"/>
        <w:rPr>
          <w:b/>
          <w:sz w:val="28"/>
          <w:szCs w:val="28"/>
        </w:rPr>
      </w:pPr>
      <w:r>
        <w:rPr>
          <w:rFonts w:hint="eastAsia"/>
          <w:sz w:val="28"/>
          <w:szCs w:val="28"/>
        </w:rPr>
        <w:t xml:space="preserve">1.3.5 </w:t>
      </w:r>
      <w:r>
        <w:rPr>
          <w:rFonts w:hint="eastAsia"/>
          <w:sz w:val="28"/>
          <w:szCs w:val="28"/>
        </w:rPr>
        <w:t>依法缴纳税收和社会保障资金的相关材料：</w:t>
      </w:r>
      <w:r>
        <w:rPr>
          <w:rFonts w:hint="eastAsia"/>
          <w:b/>
          <w:sz w:val="28"/>
          <w:szCs w:val="28"/>
        </w:rPr>
        <w:t>投标人参加本次招标活动半年内任意一个月缴纳证明材料复印件（加盖公章）；</w:t>
      </w:r>
    </w:p>
    <w:p w:rsidR="00DB4A90" w:rsidRDefault="00B817D6">
      <w:pPr>
        <w:spacing w:line="360" w:lineRule="auto"/>
        <w:ind w:firstLineChars="200" w:firstLine="560"/>
        <w:rPr>
          <w:b/>
          <w:sz w:val="28"/>
          <w:szCs w:val="28"/>
        </w:rPr>
      </w:pPr>
      <w:r>
        <w:rPr>
          <w:rFonts w:hint="eastAsia"/>
          <w:sz w:val="28"/>
          <w:szCs w:val="28"/>
        </w:rPr>
        <w:lastRenderedPageBreak/>
        <w:t>1.3.6</w:t>
      </w:r>
      <w:r>
        <w:rPr>
          <w:rFonts w:hint="eastAsia"/>
          <w:sz w:val="28"/>
          <w:szCs w:val="28"/>
        </w:rPr>
        <w:t>在“信用中国”</w:t>
      </w:r>
      <w:r>
        <w:rPr>
          <w:rFonts w:hint="eastAsia"/>
          <w:sz w:val="28"/>
          <w:szCs w:val="28"/>
        </w:rPr>
        <w:t>(www.creditchina.gov.cn)</w:t>
      </w:r>
      <w:r>
        <w:rPr>
          <w:rFonts w:hint="eastAsia"/>
          <w:sz w:val="28"/>
          <w:szCs w:val="28"/>
        </w:rPr>
        <w:t>、中国政府采购网</w:t>
      </w:r>
      <w:r>
        <w:rPr>
          <w:rFonts w:hint="eastAsia"/>
          <w:sz w:val="28"/>
          <w:szCs w:val="28"/>
        </w:rPr>
        <w:t>(www.ccgp.gov.cn)</w:t>
      </w:r>
      <w:r>
        <w:rPr>
          <w:rFonts w:hint="eastAsia"/>
          <w:sz w:val="28"/>
          <w:szCs w:val="28"/>
        </w:rPr>
        <w:t>、“信用山东”（</w:t>
      </w:r>
      <w:r>
        <w:rPr>
          <w:rFonts w:hint="eastAsia"/>
          <w:sz w:val="28"/>
          <w:szCs w:val="28"/>
        </w:rPr>
        <w:t>www. creditsd.gov.cn</w:t>
      </w:r>
      <w:r>
        <w:rPr>
          <w:rFonts w:hint="eastAsia"/>
          <w:sz w:val="28"/>
          <w:szCs w:val="28"/>
        </w:rPr>
        <w:t>）、信用青岛（</w:t>
      </w:r>
      <w:r>
        <w:rPr>
          <w:rFonts w:hint="eastAsia"/>
          <w:sz w:val="28"/>
          <w:szCs w:val="28"/>
        </w:rPr>
        <w:t>credit.qingdao.gov.cn</w:t>
      </w:r>
      <w:r>
        <w:rPr>
          <w:rFonts w:hint="eastAsia"/>
          <w:sz w:val="28"/>
          <w:szCs w:val="28"/>
        </w:rPr>
        <w:t>）网站查询的本投标人未被列入“失信被执行人名单”、“重大税收违法案件当事人名单”、“政府采购严重违法失信行为记录名单”的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rsidR="00DB4A90" w:rsidRDefault="00B817D6">
      <w:pPr>
        <w:spacing w:line="360" w:lineRule="auto"/>
        <w:ind w:firstLineChars="200" w:firstLine="560"/>
        <w:rPr>
          <w:sz w:val="28"/>
          <w:szCs w:val="28"/>
        </w:rPr>
      </w:pPr>
      <w:r>
        <w:rPr>
          <w:rFonts w:hint="eastAsia"/>
          <w:sz w:val="28"/>
          <w:szCs w:val="28"/>
        </w:rPr>
        <w:t xml:space="preserve">1.3.7 </w:t>
      </w:r>
      <w:r>
        <w:rPr>
          <w:rFonts w:hint="eastAsia"/>
          <w:sz w:val="28"/>
          <w:szCs w:val="28"/>
        </w:rPr>
        <w:t>无违法违规声明（详见附件）；</w:t>
      </w:r>
    </w:p>
    <w:p w:rsidR="00DB4A90" w:rsidRDefault="00B817D6">
      <w:pPr>
        <w:spacing w:line="360" w:lineRule="auto"/>
        <w:ind w:firstLineChars="200" w:firstLine="560"/>
        <w:rPr>
          <w:sz w:val="28"/>
          <w:szCs w:val="28"/>
        </w:rPr>
      </w:pPr>
      <w:r>
        <w:rPr>
          <w:rFonts w:hint="eastAsia"/>
          <w:sz w:val="28"/>
          <w:szCs w:val="28"/>
        </w:rPr>
        <w:t xml:space="preserve">1.3.8 </w:t>
      </w:r>
      <w:r>
        <w:rPr>
          <w:rFonts w:hint="eastAsia"/>
          <w:sz w:val="28"/>
          <w:szCs w:val="28"/>
        </w:rPr>
        <w:t>无不良信用记录承诺函（详见附件）；</w:t>
      </w:r>
    </w:p>
    <w:p w:rsidR="00DB4A90" w:rsidRDefault="00B817D6">
      <w:pPr>
        <w:spacing w:line="360" w:lineRule="auto"/>
        <w:ind w:firstLineChars="200" w:firstLine="560"/>
        <w:rPr>
          <w:sz w:val="28"/>
          <w:szCs w:val="28"/>
        </w:rPr>
      </w:pPr>
      <w:r>
        <w:rPr>
          <w:rFonts w:hint="eastAsia"/>
          <w:sz w:val="28"/>
          <w:szCs w:val="28"/>
        </w:rPr>
        <w:t>1.3.9</w:t>
      </w:r>
      <w:r>
        <w:rPr>
          <w:rFonts w:hint="eastAsia"/>
          <w:sz w:val="28"/>
          <w:szCs w:val="28"/>
        </w:rPr>
        <w:t>投标人认为需要提交的其它文件。</w:t>
      </w:r>
    </w:p>
    <w:p w:rsidR="00DB4A90" w:rsidRDefault="00B817D6">
      <w:pPr>
        <w:spacing w:line="360" w:lineRule="auto"/>
        <w:ind w:firstLineChars="200" w:firstLine="560"/>
        <w:rPr>
          <w:sz w:val="28"/>
          <w:szCs w:val="28"/>
        </w:rPr>
      </w:pPr>
      <w:r>
        <w:rPr>
          <w:rFonts w:hint="eastAsia"/>
          <w:sz w:val="28"/>
          <w:szCs w:val="28"/>
        </w:rPr>
        <w:t xml:space="preserve">1.4 </w:t>
      </w:r>
      <w:r>
        <w:rPr>
          <w:rFonts w:hint="eastAsia"/>
          <w:sz w:val="28"/>
          <w:szCs w:val="28"/>
        </w:rPr>
        <w:t>商务文件</w:t>
      </w:r>
    </w:p>
    <w:p w:rsidR="00DB4A90" w:rsidRPr="009E05ED" w:rsidRDefault="00B817D6" w:rsidP="009E05ED">
      <w:pPr>
        <w:spacing w:line="360" w:lineRule="auto"/>
        <w:ind w:firstLineChars="200" w:firstLine="562"/>
        <w:rPr>
          <w:b/>
          <w:sz w:val="28"/>
          <w:szCs w:val="28"/>
        </w:rPr>
      </w:pPr>
      <w:r w:rsidRPr="009E05ED">
        <w:rPr>
          <w:rFonts w:hint="eastAsia"/>
          <w:b/>
          <w:sz w:val="28"/>
          <w:szCs w:val="28"/>
        </w:rPr>
        <w:t>1.4.1</w:t>
      </w:r>
      <w:r w:rsidRPr="009E05ED">
        <w:rPr>
          <w:rFonts w:hint="eastAsia"/>
          <w:b/>
          <w:sz w:val="28"/>
          <w:szCs w:val="28"/>
        </w:rPr>
        <w:t>企业资产状况、信誉、综合实力等综合情况说明；</w:t>
      </w:r>
    </w:p>
    <w:p w:rsidR="00DB4A90" w:rsidRDefault="00B817D6">
      <w:pPr>
        <w:spacing w:line="360" w:lineRule="auto"/>
        <w:ind w:firstLineChars="200" w:firstLine="562"/>
        <w:rPr>
          <w:b/>
          <w:sz w:val="28"/>
          <w:szCs w:val="28"/>
        </w:rPr>
      </w:pPr>
      <w:bookmarkStart w:id="0" w:name="OLE_LINK8"/>
      <w:r>
        <w:rPr>
          <w:rFonts w:hint="eastAsia"/>
          <w:b/>
          <w:sz w:val="28"/>
          <w:szCs w:val="28"/>
        </w:rPr>
        <w:t>1.4.2</w:t>
      </w:r>
      <w:r w:rsidR="003E3C80">
        <w:rPr>
          <w:rFonts w:hint="eastAsia"/>
          <w:b/>
          <w:sz w:val="28"/>
          <w:szCs w:val="28"/>
        </w:rPr>
        <w:t>近两</w:t>
      </w:r>
      <w:r>
        <w:rPr>
          <w:rFonts w:hint="eastAsia"/>
          <w:b/>
          <w:sz w:val="28"/>
          <w:szCs w:val="28"/>
        </w:rPr>
        <w:t>年（</w:t>
      </w:r>
      <w:r>
        <w:rPr>
          <w:rFonts w:hint="eastAsia"/>
          <w:b/>
          <w:sz w:val="28"/>
          <w:szCs w:val="28"/>
        </w:rPr>
        <w:t>201</w:t>
      </w:r>
      <w:r w:rsidR="004609E3">
        <w:rPr>
          <w:rFonts w:hint="eastAsia"/>
          <w:b/>
          <w:sz w:val="28"/>
          <w:szCs w:val="28"/>
        </w:rPr>
        <w:t>8</w:t>
      </w:r>
      <w:r>
        <w:rPr>
          <w:rFonts w:hint="eastAsia"/>
          <w:b/>
          <w:sz w:val="28"/>
          <w:szCs w:val="28"/>
        </w:rPr>
        <w:t>年</w:t>
      </w:r>
      <w:r w:rsidR="003E3C80">
        <w:rPr>
          <w:rFonts w:hint="eastAsia"/>
          <w:b/>
          <w:sz w:val="28"/>
          <w:szCs w:val="28"/>
        </w:rPr>
        <w:t>7</w:t>
      </w:r>
      <w:r w:rsidR="003E3C80">
        <w:rPr>
          <w:rFonts w:hint="eastAsia"/>
          <w:b/>
          <w:sz w:val="28"/>
          <w:szCs w:val="28"/>
        </w:rPr>
        <w:t>月</w:t>
      </w:r>
      <w:r w:rsidR="003E3C80">
        <w:rPr>
          <w:rFonts w:hint="eastAsia"/>
          <w:b/>
          <w:sz w:val="28"/>
          <w:szCs w:val="28"/>
        </w:rPr>
        <w:t>1</w:t>
      </w:r>
      <w:r w:rsidR="003E3C80">
        <w:rPr>
          <w:rFonts w:hint="eastAsia"/>
          <w:b/>
          <w:sz w:val="28"/>
          <w:szCs w:val="28"/>
        </w:rPr>
        <w:t>日至今</w:t>
      </w:r>
      <w:r>
        <w:rPr>
          <w:rFonts w:hint="eastAsia"/>
          <w:b/>
          <w:sz w:val="28"/>
          <w:szCs w:val="28"/>
        </w:rPr>
        <w:t>）同类项目业绩表，加盖公章（详见附件）；</w:t>
      </w:r>
    </w:p>
    <w:p w:rsidR="00DB4A90" w:rsidRDefault="00B817D6">
      <w:pPr>
        <w:spacing w:line="360" w:lineRule="auto"/>
        <w:ind w:firstLineChars="200" w:firstLine="560"/>
        <w:rPr>
          <w:sz w:val="28"/>
          <w:szCs w:val="28"/>
        </w:rPr>
      </w:pPr>
      <w:r>
        <w:rPr>
          <w:rFonts w:hint="eastAsia"/>
          <w:sz w:val="28"/>
          <w:szCs w:val="28"/>
        </w:rPr>
        <w:t>1.4.3</w:t>
      </w:r>
      <w:r>
        <w:rPr>
          <w:rFonts w:hint="eastAsia"/>
          <w:sz w:val="28"/>
          <w:szCs w:val="28"/>
        </w:rPr>
        <w:t>商务偏离表（详见附件）；</w:t>
      </w:r>
    </w:p>
    <w:p w:rsidR="00DB4A90" w:rsidRDefault="00B817D6">
      <w:pPr>
        <w:spacing w:line="360" w:lineRule="auto"/>
        <w:ind w:firstLineChars="200" w:firstLine="560"/>
        <w:rPr>
          <w:sz w:val="28"/>
          <w:szCs w:val="28"/>
        </w:rPr>
      </w:pPr>
      <w:r>
        <w:rPr>
          <w:rFonts w:hint="eastAsia"/>
          <w:sz w:val="28"/>
          <w:szCs w:val="28"/>
        </w:rPr>
        <w:t>1.4.4</w:t>
      </w:r>
      <w:r>
        <w:rPr>
          <w:rFonts w:hint="eastAsia"/>
          <w:sz w:val="28"/>
          <w:szCs w:val="28"/>
        </w:rPr>
        <w:t>供应商认为需要提交的其他资料。</w:t>
      </w:r>
    </w:p>
    <w:bookmarkEnd w:id="0"/>
    <w:p w:rsidR="00DB4A90" w:rsidRDefault="007A2D69">
      <w:pPr>
        <w:spacing w:line="400" w:lineRule="exact"/>
        <w:ind w:firstLineChars="200" w:firstLine="562"/>
        <w:rPr>
          <w:b/>
          <w:sz w:val="28"/>
          <w:szCs w:val="28"/>
        </w:rPr>
      </w:pPr>
      <w:r>
        <w:rPr>
          <w:rFonts w:hint="eastAsia"/>
          <w:b/>
          <w:sz w:val="28"/>
          <w:szCs w:val="28"/>
        </w:rPr>
        <w:t>1.5</w:t>
      </w:r>
      <w:r w:rsidR="00B817D6">
        <w:rPr>
          <w:rFonts w:hint="eastAsia"/>
          <w:b/>
          <w:sz w:val="28"/>
          <w:szCs w:val="28"/>
        </w:rPr>
        <w:t xml:space="preserve"> </w:t>
      </w:r>
      <w:r w:rsidR="00B817D6">
        <w:rPr>
          <w:rFonts w:hint="eastAsia"/>
          <w:b/>
          <w:sz w:val="28"/>
          <w:szCs w:val="28"/>
        </w:rPr>
        <w:t>技术文件</w:t>
      </w:r>
    </w:p>
    <w:p w:rsidR="0025716E" w:rsidRPr="0025716E" w:rsidRDefault="007A2D69" w:rsidP="0025716E">
      <w:pPr>
        <w:spacing w:line="360" w:lineRule="auto"/>
        <w:ind w:firstLineChars="200" w:firstLine="560"/>
        <w:rPr>
          <w:sz w:val="28"/>
          <w:szCs w:val="28"/>
        </w:rPr>
      </w:pPr>
      <w:r>
        <w:rPr>
          <w:rFonts w:hint="eastAsia"/>
          <w:sz w:val="28"/>
          <w:szCs w:val="28"/>
        </w:rPr>
        <w:t>1.5</w:t>
      </w:r>
      <w:r w:rsidR="0025716E" w:rsidRPr="0025716E">
        <w:rPr>
          <w:rFonts w:hint="eastAsia"/>
          <w:sz w:val="28"/>
          <w:szCs w:val="28"/>
        </w:rPr>
        <w:t>.</w:t>
      </w:r>
      <w:r w:rsidR="00715691">
        <w:rPr>
          <w:rFonts w:hint="eastAsia"/>
          <w:sz w:val="28"/>
          <w:szCs w:val="28"/>
        </w:rPr>
        <w:t>1</w:t>
      </w:r>
      <w:r w:rsidR="0025716E" w:rsidRPr="0025716E">
        <w:rPr>
          <w:rFonts w:hint="eastAsia"/>
          <w:sz w:val="28"/>
          <w:szCs w:val="28"/>
        </w:rPr>
        <w:t>货物的型号（规格）、详细配置（包括硬件及软件）、主要技术指标及性能详细说明；</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.2</w:t>
      </w:r>
      <w:r w:rsidR="0025716E" w:rsidRPr="0025716E">
        <w:rPr>
          <w:rFonts w:hint="eastAsia"/>
          <w:sz w:val="28"/>
          <w:szCs w:val="28"/>
        </w:rPr>
        <w:t>每种货物详细的供货清单表及备品备件清单表（货物名称、品牌、规格、型号、制造商名称、产地、数量）；</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.3</w:t>
      </w:r>
      <w:r w:rsidR="0025716E" w:rsidRPr="0025716E">
        <w:rPr>
          <w:rFonts w:hint="eastAsia"/>
          <w:sz w:val="28"/>
          <w:szCs w:val="28"/>
        </w:rPr>
        <w:t>产品及材料检测报告、产品彩页及其他资质、资格证书等复印件（如有）。</w:t>
      </w:r>
    </w:p>
    <w:p w:rsidR="000A7731" w:rsidRDefault="007A2D69" w:rsidP="000A7731">
      <w:pPr>
        <w:spacing w:line="360" w:lineRule="auto"/>
        <w:ind w:firstLineChars="200" w:firstLine="560"/>
        <w:rPr>
          <w:sz w:val="28"/>
          <w:szCs w:val="28"/>
        </w:rPr>
      </w:pPr>
      <w:r>
        <w:rPr>
          <w:rFonts w:hint="eastAsia"/>
          <w:sz w:val="28"/>
          <w:szCs w:val="28"/>
        </w:rPr>
        <w:t>1.5</w:t>
      </w:r>
      <w:r w:rsidR="000A7731">
        <w:rPr>
          <w:rFonts w:hint="eastAsia"/>
          <w:sz w:val="28"/>
          <w:szCs w:val="28"/>
        </w:rPr>
        <w:t>.</w:t>
      </w:r>
      <w:r w:rsidR="00715691">
        <w:rPr>
          <w:rFonts w:hint="eastAsia"/>
          <w:sz w:val="28"/>
          <w:szCs w:val="28"/>
        </w:rPr>
        <w:t>4</w:t>
      </w:r>
      <w:r w:rsidR="000A7731">
        <w:rPr>
          <w:sz w:val="28"/>
          <w:szCs w:val="28"/>
        </w:rPr>
        <w:t>技术偏离表</w:t>
      </w:r>
      <w:r w:rsidR="000A7731">
        <w:rPr>
          <w:rFonts w:hint="eastAsia"/>
          <w:sz w:val="28"/>
          <w:szCs w:val="28"/>
        </w:rPr>
        <w:t>（详见附件）</w:t>
      </w:r>
      <w:r w:rsidR="000A7731">
        <w:rPr>
          <w:sz w:val="28"/>
          <w:szCs w:val="28"/>
        </w:rPr>
        <w:t>；</w:t>
      </w:r>
    </w:p>
    <w:p w:rsidR="001D2841" w:rsidRDefault="007A2D69" w:rsidP="000A7731">
      <w:pPr>
        <w:spacing w:line="360" w:lineRule="auto"/>
        <w:ind w:firstLineChars="200" w:firstLine="560"/>
        <w:rPr>
          <w:sz w:val="28"/>
          <w:szCs w:val="28"/>
        </w:rPr>
      </w:pPr>
      <w:r>
        <w:rPr>
          <w:rFonts w:hint="eastAsia"/>
          <w:sz w:val="28"/>
          <w:szCs w:val="28"/>
        </w:rPr>
        <w:lastRenderedPageBreak/>
        <w:t>1.5</w:t>
      </w:r>
      <w:r w:rsidR="00715691">
        <w:rPr>
          <w:rFonts w:hint="eastAsia"/>
          <w:sz w:val="28"/>
          <w:szCs w:val="28"/>
        </w:rPr>
        <w:t>.5</w:t>
      </w:r>
      <w:r w:rsidR="001D2841">
        <w:rPr>
          <w:rFonts w:hint="eastAsia"/>
          <w:sz w:val="28"/>
          <w:szCs w:val="28"/>
        </w:rPr>
        <w:t>实施方案；</w:t>
      </w:r>
    </w:p>
    <w:p w:rsidR="000A7731" w:rsidRP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.6</w:t>
      </w:r>
      <w:r w:rsidR="000A7731" w:rsidRPr="000A7731">
        <w:rPr>
          <w:rFonts w:hint="eastAsia"/>
          <w:sz w:val="28"/>
          <w:szCs w:val="28"/>
        </w:rPr>
        <w:t>项目</w:t>
      </w:r>
      <w:r w:rsidR="000A7731">
        <w:rPr>
          <w:rFonts w:hint="eastAsia"/>
          <w:sz w:val="28"/>
          <w:szCs w:val="28"/>
        </w:rPr>
        <w:t>实施</w:t>
      </w:r>
      <w:r w:rsidR="000A7731" w:rsidRPr="000A7731">
        <w:rPr>
          <w:rFonts w:hint="eastAsia"/>
          <w:sz w:val="28"/>
          <w:szCs w:val="28"/>
        </w:rPr>
        <w:t>人员（主要从业人员以及其技术资格）一览表；</w:t>
      </w:r>
    </w:p>
    <w:p w:rsidR="000A7731" w:rsidRPr="00B860F8" w:rsidRDefault="007A2D69" w:rsidP="000A7731">
      <w:pPr>
        <w:spacing w:line="360" w:lineRule="auto"/>
        <w:ind w:firstLineChars="200" w:firstLine="560"/>
        <w:rPr>
          <w:sz w:val="28"/>
          <w:szCs w:val="28"/>
        </w:rPr>
      </w:pPr>
      <w:r w:rsidRPr="00B860F8">
        <w:rPr>
          <w:rFonts w:hint="eastAsia"/>
          <w:sz w:val="28"/>
          <w:szCs w:val="28"/>
        </w:rPr>
        <w:t>1.5</w:t>
      </w:r>
      <w:r w:rsidR="00715691" w:rsidRPr="00B860F8">
        <w:rPr>
          <w:rFonts w:hint="eastAsia"/>
          <w:sz w:val="28"/>
          <w:szCs w:val="28"/>
        </w:rPr>
        <w:t>.7</w:t>
      </w:r>
      <w:r w:rsidR="000A7731" w:rsidRPr="00B860F8">
        <w:rPr>
          <w:sz w:val="28"/>
          <w:szCs w:val="28"/>
        </w:rPr>
        <w:t>售后服务内容</w:t>
      </w:r>
      <w:r w:rsidR="000A7731" w:rsidRPr="00B860F8">
        <w:rPr>
          <w:rFonts w:hint="eastAsia"/>
          <w:sz w:val="28"/>
          <w:szCs w:val="28"/>
        </w:rPr>
        <w:t>及</w:t>
      </w:r>
      <w:r w:rsidR="000A7731" w:rsidRPr="00B860F8">
        <w:rPr>
          <w:sz w:val="28"/>
          <w:szCs w:val="28"/>
        </w:rPr>
        <w:t>保证措施；</w:t>
      </w:r>
    </w:p>
    <w:p w:rsidR="000A7731" w:rsidRDefault="007A2D69" w:rsidP="000A7731">
      <w:pPr>
        <w:spacing w:line="360" w:lineRule="auto"/>
        <w:ind w:firstLineChars="200" w:firstLine="560"/>
        <w:rPr>
          <w:sz w:val="28"/>
          <w:szCs w:val="28"/>
        </w:rPr>
      </w:pPr>
      <w:r w:rsidRPr="00B860F8">
        <w:rPr>
          <w:rFonts w:hint="eastAsia"/>
          <w:sz w:val="28"/>
          <w:szCs w:val="28"/>
        </w:rPr>
        <w:t>1.5</w:t>
      </w:r>
      <w:r w:rsidR="00715691" w:rsidRPr="00B860F8">
        <w:rPr>
          <w:rFonts w:hint="eastAsia"/>
          <w:sz w:val="28"/>
          <w:szCs w:val="28"/>
        </w:rPr>
        <w:t>.8</w:t>
      </w:r>
      <w:r w:rsidR="000A7731" w:rsidRPr="00B860F8">
        <w:rPr>
          <w:rFonts w:hint="eastAsia"/>
          <w:sz w:val="28"/>
          <w:szCs w:val="28"/>
        </w:rPr>
        <w:t>培训方案；</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.9</w:t>
      </w:r>
      <w:r w:rsidR="000A7731" w:rsidRPr="000A7731">
        <w:rPr>
          <w:rFonts w:hint="eastAsia"/>
          <w:sz w:val="28"/>
          <w:szCs w:val="28"/>
        </w:rPr>
        <w:t>磋商文件要求或者供应商认为其它应介绍或者提交的资料和文件；</w:t>
      </w:r>
    </w:p>
    <w:p w:rsidR="005473A1" w:rsidRDefault="005473A1" w:rsidP="005473A1">
      <w:pPr>
        <w:spacing w:line="360" w:lineRule="auto"/>
        <w:ind w:firstLineChars="200" w:firstLine="562"/>
        <w:rPr>
          <w:b/>
          <w:sz w:val="28"/>
          <w:szCs w:val="28"/>
        </w:rPr>
      </w:pPr>
      <w:r>
        <w:rPr>
          <w:rFonts w:hint="eastAsia"/>
          <w:b/>
          <w:sz w:val="28"/>
          <w:szCs w:val="28"/>
        </w:rPr>
        <w:t>2</w:t>
      </w:r>
      <w:r>
        <w:rPr>
          <w:rFonts w:hint="eastAsia"/>
          <w:b/>
          <w:sz w:val="28"/>
          <w:szCs w:val="28"/>
        </w:rPr>
        <w:t>、响应文件的编写方式</w:t>
      </w:r>
    </w:p>
    <w:p w:rsidR="005473A1" w:rsidRDefault="005473A1" w:rsidP="005473A1">
      <w:pPr>
        <w:spacing w:line="360" w:lineRule="auto"/>
        <w:ind w:firstLineChars="200" w:firstLine="560"/>
        <w:rPr>
          <w:sz w:val="28"/>
          <w:szCs w:val="28"/>
        </w:rPr>
      </w:pPr>
      <w:r>
        <w:rPr>
          <w:rFonts w:hint="eastAsia"/>
          <w:sz w:val="28"/>
          <w:szCs w:val="28"/>
        </w:rPr>
        <w:t xml:space="preserve">2.1 </w:t>
      </w:r>
      <w:r>
        <w:rPr>
          <w:rFonts w:hint="eastAsia"/>
          <w:sz w:val="28"/>
          <w:szCs w:val="28"/>
        </w:rPr>
        <w:t>响应文件按以上顺序胶装成册，并在首页编制“响应文件目录”。</w:t>
      </w:r>
    </w:p>
    <w:p w:rsidR="005473A1" w:rsidRDefault="005473A1" w:rsidP="005473A1">
      <w:pPr>
        <w:spacing w:line="360" w:lineRule="auto"/>
        <w:ind w:firstLineChars="200" w:firstLine="560"/>
        <w:rPr>
          <w:sz w:val="28"/>
          <w:szCs w:val="28"/>
        </w:rPr>
      </w:pPr>
      <w:r>
        <w:rPr>
          <w:rFonts w:hint="eastAsia"/>
          <w:sz w:val="28"/>
          <w:szCs w:val="28"/>
        </w:rPr>
        <w:t xml:space="preserve">2.2 </w:t>
      </w:r>
      <w:r>
        <w:rPr>
          <w:rFonts w:hint="eastAsia"/>
          <w:sz w:val="28"/>
          <w:szCs w:val="28"/>
        </w:rPr>
        <w:t>响应文件正本和副本用</w:t>
      </w:r>
      <w:r>
        <w:rPr>
          <w:rFonts w:hint="eastAsia"/>
          <w:sz w:val="28"/>
          <w:szCs w:val="28"/>
        </w:rPr>
        <w:t xml:space="preserve"> A4 </w:t>
      </w:r>
      <w:r>
        <w:rPr>
          <w:rFonts w:hint="eastAsia"/>
          <w:sz w:val="28"/>
          <w:szCs w:val="28"/>
        </w:rPr>
        <w:t>幅面的纸张打印复印。</w:t>
      </w:r>
    </w:p>
    <w:p w:rsidR="005473A1" w:rsidRDefault="005473A1" w:rsidP="005473A1">
      <w:pPr>
        <w:spacing w:line="360" w:lineRule="auto"/>
        <w:ind w:firstLineChars="200" w:firstLine="560"/>
        <w:rPr>
          <w:sz w:val="28"/>
          <w:szCs w:val="28"/>
        </w:rPr>
      </w:pPr>
      <w:r>
        <w:rPr>
          <w:rFonts w:hint="eastAsia"/>
          <w:sz w:val="28"/>
          <w:szCs w:val="28"/>
        </w:rPr>
        <w:t xml:space="preserve">2.3 </w:t>
      </w:r>
      <w:r>
        <w:rPr>
          <w:rFonts w:hint="eastAsia"/>
          <w:sz w:val="28"/>
          <w:szCs w:val="28"/>
        </w:rPr>
        <w:t>“报价一览表”用</w:t>
      </w:r>
      <w:r>
        <w:rPr>
          <w:rFonts w:hint="eastAsia"/>
          <w:sz w:val="28"/>
          <w:szCs w:val="28"/>
        </w:rPr>
        <w:t xml:space="preserve"> A4 </w:t>
      </w:r>
      <w:r>
        <w:rPr>
          <w:rFonts w:hint="eastAsia"/>
          <w:sz w:val="28"/>
          <w:szCs w:val="28"/>
        </w:rPr>
        <w:t>幅面，竖版。</w:t>
      </w:r>
    </w:p>
    <w:p w:rsidR="005473A1" w:rsidRPr="00786748" w:rsidRDefault="005473A1" w:rsidP="00786748">
      <w:pPr>
        <w:spacing w:line="360" w:lineRule="auto"/>
        <w:ind w:firstLineChars="200" w:firstLine="562"/>
        <w:rPr>
          <w:b/>
          <w:sz w:val="28"/>
          <w:szCs w:val="28"/>
        </w:rPr>
      </w:pPr>
      <w:r w:rsidRPr="00786748">
        <w:rPr>
          <w:rFonts w:hint="eastAsia"/>
          <w:b/>
          <w:sz w:val="28"/>
          <w:szCs w:val="28"/>
        </w:rPr>
        <w:t>3</w:t>
      </w:r>
      <w:r w:rsidRPr="00786748">
        <w:rPr>
          <w:rFonts w:hint="eastAsia"/>
          <w:b/>
          <w:sz w:val="28"/>
          <w:szCs w:val="28"/>
        </w:rPr>
        <w:t>、响应文件的密封及递交</w:t>
      </w:r>
    </w:p>
    <w:p w:rsidR="005473A1" w:rsidRDefault="005473A1" w:rsidP="005473A1">
      <w:pPr>
        <w:spacing w:line="360" w:lineRule="auto"/>
        <w:ind w:firstLineChars="200" w:firstLine="560"/>
        <w:rPr>
          <w:sz w:val="28"/>
          <w:szCs w:val="28"/>
        </w:rPr>
      </w:pPr>
      <w:r>
        <w:rPr>
          <w:rFonts w:hint="eastAsia"/>
          <w:sz w:val="28"/>
          <w:szCs w:val="28"/>
        </w:rPr>
        <w:t xml:space="preserve">3.1 </w:t>
      </w:r>
      <w:r>
        <w:rPr>
          <w:rFonts w:hint="eastAsia"/>
          <w:sz w:val="28"/>
          <w:szCs w:val="28"/>
        </w:rPr>
        <w:t>响应文件的签署</w:t>
      </w:r>
    </w:p>
    <w:p w:rsidR="005473A1" w:rsidRDefault="005473A1" w:rsidP="005473A1">
      <w:pPr>
        <w:spacing w:line="360" w:lineRule="auto"/>
        <w:ind w:firstLineChars="200" w:firstLine="560"/>
        <w:rPr>
          <w:sz w:val="28"/>
          <w:szCs w:val="28"/>
        </w:rPr>
      </w:pPr>
      <w:r>
        <w:rPr>
          <w:rFonts w:hint="eastAsia"/>
          <w:sz w:val="28"/>
          <w:szCs w:val="28"/>
        </w:rPr>
        <w:t>供应商必须按竞争性磋商文件的规定签署响应文件（正本、副本）、并在响应文件封面上加盖供应商单位公章。</w:t>
      </w:r>
    </w:p>
    <w:p w:rsidR="005473A1" w:rsidRDefault="005473A1" w:rsidP="005473A1">
      <w:pPr>
        <w:spacing w:line="360" w:lineRule="auto"/>
        <w:ind w:firstLineChars="200" w:firstLine="560"/>
        <w:rPr>
          <w:sz w:val="28"/>
          <w:szCs w:val="28"/>
        </w:rPr>
      </w:pPr>
      <w:r>
        <w:rPr>
          <w:rFonts w:hint="eastAsia"/>
          <w:sz w:val="28"/>
          <w:szCs w:val="28"/>
        </w:rPr>
        <w:t xml:space="preserve">3.2 </w:t>
      </w:r>
      <w:r>
        <w:rPr>
          <w:rFonts w:hint="eastAsia"/>
          <w:sz w:val="28"/>
          <w:szCs w:val="28"/>
        </w:rPr>
        <w:t>响应文件的密封和标记</w:t>
      </w:r>
    </w:p>
    <w:p w:rsidR="005473A1" w:rsidRDefault="005473A1" w:rsidP="005473A1">
      <w:pPr>
        <w:spacing w:line="360" w:lineRule="auto"/>
        <w:ind w:firstLineChars="200" w:firstLine="560"/>
        <w:rPr>
          <w:sz w:val="28"/>
          <w:szCs w:val="28"/>
        </w:rPr>
      </w:pPr>
      <w:r>
        <w:rPr>
          <w:rFonts w:hint="eastAsia"/>
          <w:sz w:val="28"/>
          <w:szCs w:val="28"/>
        </w:rPr>
        <w:t xml:space="preserve">3.2.1 </w:t>
      </w:r>
      <w:r>
        <w:rPr>
          <w:rFonts w:hint="eastAsia"/>
          <w:sz w:val="28"/>
          <w:szCs w:val="28"/>
        </w:rPr>
        <w:t>供应商应准备</w:t>
      </w:r>
      <w:r>
        <w:rPr>
          <w:rFonts w:hint="eastAsia"/>
          <w:b/>
          <w:sz w:val="28"/>
          <w:szCs w:val="28"/>
        </w:rPr>
        <w:t>六份</w:t>
      </w:r>
      <w:r>
        <w:rPr>
          <w:rFonts w:hint="eastAsia"/>
          <w:sz w:val="28"/>
          <w:szCs w:val="28"/>
        </w:rPr>
        <w:t>纸质响应文件，</w:t>
      </w:r>
      <w:r w:rsidR="00625723">
        <w:rPr>
          <w:rFonts w:hint="eastAsia"/>
          <w:b/>
          <w:sz w:val="28"/>
          <w:szCs w:val="28"/>
        </w:rPr>
        <w:t>一份正本和伍</w:t>
      </w:r>
      <w:r>
        <w:rPr>
          <w:rFonts w:hint="eastAsia"/>
          <w:b/>
          <w:sz w:val="28"/>
          <w:szCs w:val="28"/>
        </w:rPr>
        <w:t>份副本</w:t>
      </w:r>
      <w:r>
        <w:rPr>
          <w:rFonts w:hint="eastAsia"/>
          <w:sz w:val="28"/>
          <w:szCs w:val="28"/>
        </w:rPr>
        <w:t>。在每一份响应文件上要明确注明“正本”或“副本”字样，如正本和副本有差异，以正本为准。</w:t>
      </w:r>
    </w:p>
    <w:p w:rsidR="005473A1" w:rsidRDefault="005473A1" w:rsidP="005473A1">
      <w:pPr>
        <w:spacing w:line="360" w:lineRule="auto"/>
        <w:ind w:firstLineChars="200" w:firstLine="560"/>
        <w:rPr>
          <w:sz w:val="28"/>
          <w:szCs w:val="28"/>
        </w:rPr>
      </w:pPr>
      <w:r>
        <w:rPr>
          <w:rFonts w:hint="eastAsia"/>
          <w:sz w:val="28"/>
          <w:szCs w:val="28"/>
        </w:rPr>
        <w:t>3.2.2</w:t>
      </w:r>
      <w:r>
        <w:rPr>
          <w:rFonts w:hint="eastAsia"/>
          <w:sz w:val="28"/>
          <w:szCs w:val="28"/>
        </w:rPr>
        <w:t>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rsidR="005473A1" w:rsidRPr="00786748" w:rsidRDefault="005473A1" w:rsidP="00786748">
      <w:pPr>
        <w:spacing w:line="360" w:lineRule="auto"/>
        <w:ind w:firstLineChars="200" w:firstLine="562"/>
        <w:rPr>
          <w:b/>
          <w:sz w:val="28"/>
          <w:szCs w:val="28"/>
        </w:rPr>
      </w:pPr>
      <w:r w:rsidRPr="00786748">
        <w:rPr>
          <w:rFonts w:hint="eastAsia"/>
          <w:b/>
          <w:sz w:val="28"/>
          <w:szCs w:val="28"/>
        </w:rPr>
        <w:lastRenderedPageBreak/>
        <w:t>4</w:t>
      </w:r>
      <w:r w:rsidRPr="00786748">
        <w:rPr>
          <w:rFonts w:hint="eastAsia"/>
          <w:b/>
          <w:sz w:val="28"/>
          <w:szCs w:val="28"/>
        </w:rPr>
        <w:t>、响应文件的递交</w:t>
      </w:r>
    </w:p>
    <w:p w:rsidR="005473A1" w:rsidRDefault="005473A1" w:rsidP="005473A1">
      <w:pPr>
        <w:spacing w:line="360" w:lineRule="auto"/>
        <w:ind w:firstLineChars="200" w:firstLine="560"/>
        <w:rPr>
          <w:sz w:val="28"/>
          <w:szCs w:val="28"/>
        </w:rPr>
      </w:pPr>
      <w:r>
        <w:rPr>
          <w:rFonts w:hint="eastAsia"/>
          <w:sz w:val="28"/>
          <w:szCs w:val="28"/>
        </w:rPr>
        <w:t xml:space="preserve">4.1 </w:t>
      </w:r>
      <w:r>
        <w:rPr>
          <w:rFonts w:hint="eastAsia"/>
          <w:sz w:val="28"/>
          <w:szCs w:val="28"/>
        </w:rPr>
        <w:t>递交响应文件的地点和时间</w:t>
      </w:r>
    </w:p>
    <w:p w:rsidR="005473A1" w:rsidRDefault="005473A1" w:rsidP="005473A1">
      <w:pPr>
        <w:spacing w:line="360" w:lineRule="auto"/>
        <w:ind w:firstLineChars="200" w:firstLine="560"/>
        <w:rPr>
          <w:sz w:val="28"/>
          <w:szCs w:val="28"/>
        </w:rPr>
      </w:pPr>
      <w:r>
        <w:rPr>
          <w:rFonts w:hint="eastAsia"/>
          <w:sz w:val="28"/>
          <w:szCs w:val="28"/>
        </w:rPr>
        <w:t>按照磋商公告要求的时间和地点递交。</w:t>
      </w:r>
    </w:p>
    <w:p w:rsidR="005473A1" w:rsidRDefault="005473A1" w:rsidP="005473A1">
      <w:pPr>
        <w:spacing w:line="360" w:lineRule="auto"/>
        <w:ind w:firstLineChars="200" w:firstLine="560"/>
        <w:rPr>
          <w:sz w:val="28"/>
          <w:szCs w:val="28"/>
        </w:rPr>
      </w:pPr>
      <w:r>
        <w:rPr>
          <w:rFonts w:hint="eastAsia"/>
          <w:sz w:val="28"/>
          <w:szCs w:val="28"/>
        </w:rPr>
        <w:t xml:space="preserve">4.2 </w:t>
      </w:r>
      <w:r>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473A1" w:rsidRDefault="005473A1" w:rsidP="005473A1">
      <w:pPr>
        <w:spacing w:line="360" w:lineRule="auto"/>
        <w:ind w:firstLineChars="200" w:firstLine="560"/>
        <w:rPr>
          <w:sz w:val="28"/>
          <w:szCs w:val="28"/>
        </w:rPr>
      </w:pPr>
      <w:r>
        <w:rPr>
          <w:rFonts w:hint="eastAsia"/>
          <w:sz w:val="28"/>
          <w:szCs w:val="28"/>
        </w:rPr>
        <w:t xml:space="preserve">4.3 </w:t>
      </w:r>
      <w:r>
        <w:rPr>
          <w:rFonts w:hint="eastAsia"/>
          <w:sz w:val="28"/>
          <w:szCs w:val="28"/>
        </w:rPr>
        <w:t>电报、电话、传真、电子邮件等形式的响应文件概不接受。</w:t>
      </w:r>
    </w:p>
    <w:p w:rsidR="005473A1" w:rsidRDefault="005473A1" w:rsidP="005473A1">
      <w:pPr>
        <w:spacing w:line="360" w:lineRule="auto"/>
        <w:ind w:firstLineChars="200" w:firstLine="560"/>
        <w:rPr>
          <w:sz w:val="28"/>
          <w:szCs w:val="28"/>
        </w:rPr>
      </w:pPr>
      <w:r>
        <w:rPr>
          <w:rFonts w:hint="eastAsia"/>
          <w:sz w:val="28"/>
          <w:szCs w:val="28"/>
        </w:rPr>
        <w:t xml:space="preserve">4.4 </w:t>
      </w:r>
      <w:r>
        <w:rPr>
          <w:rFonts w:hint="eastAsia"/>
          <w:sz w:val="28"/>
          <w:szCs w:val="28"/>
        </w:rPr>
        <w:t>对供应商提交的响应文件不予退还。</w:t>
      </w:r>
    </w:p>
    <w:p w:rsidR="005473A1" w:rsidRPr="00786748" w:rsidRDefault="005473A1" w:rsidP="00786748">
      <w:pPr>
        <w:spacing w:line="360" w:lineRule="auto"/>
        <w:ind w:firstLineChars="200" w:firstLine="562"/>
        <w:rPr>
          <w:b/>
          <w:sz w:val="28"/>
          <w:szCs w:val="28"/>
        </w:rPr>
      </w:pPr>
      <w:r w:rsidRPr="00786748">
        <w:rPr>
          <w:rFonts w:hint="eastAsia"/>
          <w:b/>
          <w:sz w:val="28"/>
          <w:szCs w:val="28"/>
        </w:rPr>
        <w:t>5</w:t>
      </w:r>
      <w:r w:rsidRPr="00786748">
        <w:rPr>
          <w:rFonts w:hint="eastAsia"/>
          <w:b/>
          <w:sz w:val="28"/>
          <w:szCs w:val="28"/>
        </w:rPr>
        <w:t>、报价要求</w:t>
      </w:r>
    </w:p>
    <w:p w:rsidR="005F64F1" w:rsidRPr="00170570" w:rsidRDefault="005473A1" w:rsidP="005F64F1">
      <w:pPr>
        <w:spacing w:line="360" w:lineRule="auto"/>
        <w:ind w:firstLine="420"/>
        <w:rPr>
          <w:rFonts w:ascii="宋体" w:hAnsi="宋体" w:cs="宋体"/>
          <w:color w:val="000000" w:themeColor="text1"/>
          <w:sz w:val="24"/>
          <w:szCs w:val="24"/>
        </w:rPr>
      </w:pPr>
      <w:r>
        <w:rPr>
          <w:rFonts w:hint="eastAsia"/>
          <w:sz w:val="28"/>
          <w:szCs w:val="28"/>
        </w:rPr>
        <w:t>5.1</w:t>
      </w:r>
      <w:r>
        <w:rPr>
          <w:rFonts w:hint="eastAsia"/>
          <w:sz w:val="28"/>
          <w:szCs w:val="28"/>
        </w:rPr>
        <w:t>本项目为交钥匙工程，</w:t>
      </w:r>
      <w:r w:rsidR="0004289B">
        <w:rPr>
          <w:rFonts w:hint="eastAsia"/>
          <w:sz w:val="28"/>
          <w:szCs w:val="28"/>
        </w:rPr>
        <w:t>供应商的报价应包</w:t>
      </w:r>
      <w:r w:rsidR="0004289B" w:rsidRPr="008D1EDA">
        <w:rPr>
          <w:rFonts w:hint="eastAsia"/>
          <w:sz w:val="28"/>
          <w:szCs w:val="28"/>
        </w:rPr>
        <w:t>含主件、标准附件、</w:t>
      </w:r>
      <w:r w:rsidR="0004289B" w:rsidRPr="00B860F8">
        <w:rPr>
          <w:rFonts w:hint="eastAsia"/>
          <w:sz w:val="28"/>
          <w:szCs w:val="28"/>
        </w:rPr>
        <w:t>备品备件、专用工具、安装、调试、检验、培训、技术服务、运输、</w:t>
      </w:r>
      <w:r w:rsidR="0004289B" w:rsidRPr="008D1EDA">
        <w:rPr>
          <w:rFonts w:hint="eastAsia"/>
          <w:sz w:val="28"/>
          <w:szCs w:val="28"/>
        </w:rPr>
        <w:t>保险及因购买货物和服务所需缴纳的所有税费等全部费用。</w:t>
      </w:r>
    </w:p>
    <w:p w:rsidR="005473A1" w:rsidRDefault="005473A1" w:rsidP="005473A1">
      <w:pPr>
        <w:spacing w:line="360" w:lineRule="auto"/>
        <w:ind w:firstLineChars="200" w:firstLine="560"/>
        <w:rPr>
          <w:sz w:val="28"/>
          <w:szCs w:val="28"/>
        </w:rPr>
      </w:pPr>
      <w:r>
        <w:rPr>
          <w:rFonts w:hint="eastAsia"/>
          <w:sz w:val="28"/>
          <w:szCs w:val="28"/>
        </w:rPr>
        <w:t>5.2</w:t>
      </w:r>
      <w:r>
        <w:rPr>
          <w:rFonts w:hint="eastAsia"/>
          <w:sz w:val="28"/>
          <w:szCs w:val="28"/>
        </w:rPr>
        <w:t>每一项目只允许有一个报价任何有选择的报价将不予接受，。供应商未填单价或合价的项目，在实施后，采购人将不予以支付，并视作该项费用已包括在其他有价款的单价或合价内。</w:t>
      </w:r>
    </w:p>
    <w:p w:rsidR="002F789D" w:rsidRDefault="005473A1" w:rsidP="00B860F8">
      <w:pPr>
        <w:spacing w:line="360" w:lineRule="auto"/>
        <w:ind w:firstLineChars="200" w:firstLine="560"/>
        <w:rPr>
          <w:sz w:val="28"/>
          <w:szCs w:val="28"/>
        </w:rPr>
      </w:pPr>
      <w:r>
        <w:rPr>
          <w:rFonts w:hint="eastAsia"/>
          <w:sz w:val="28"/>
          <w:szCs w:val="28"/>
        </w:rPr>
        <w:t xml:space="preserve">5.3 </w:t>
      </w:r>
      <w:r>
        <w:rPr>
          <w:rFonts w:hint="eastAsia"/>
          <w:sz w:val="28"/>
          <w:szCs w:val="28"/>
        </w:rPr>
        <w:t>响应文件的单价和金额应全部以人民币报出，报价中所有单价取小数点后两位，所有合价和总价精确到“元”。</w:t>
      </w:r>
    </w:p>
    <w:p w:rsidR="005473A1" w:rsidRDefault="005473A1" w:rsidP="005473A1">
      <w:pPr>
        <w:spacing w:line="360" w:lineRule="auto"/>
        <w:ind w:firstLineChars="200" w:firstLine="560"/>
        <w:rPr>
          <w:sz w:val="28"/>
          <w:szCs w:val="28"/>
        </w:rPr>
      </w:pPr>
      <w:r>
        <w:rPr>
          <w:rFonts w:hint="eastAsia"/>
          <w:sz w:val="28"/>
          <w:szCs w:val="28"/>
        </w:rPr>
        <w:t xml:space="preserve">5.4 </w:t>
      </w:r>
      <w:r>
        <w:rPr>
          <w:rFonts w:hint="eastAsia"/>
          <w:sz w:val="28"/>
          <w:szCs w:val="28"/>
        </w:rPr>
        <w:t>供应商应充分熟悉本项目与履行合同有关的各种情况，本文件不再对上述情况进行描述。</w:t>
      </w:r>
    </w:p>
    <w:p w:rsidR="0004289B" w:rsidRPr="00F04A1A" w:rsidRDefault="0004289B" w:rsidP="0004289B">
      <w:pPr>
        <w:spacing w:line="360" w:lineRule="auto"/>
        <w:ind w:firstLineChars="200" w:firstLine="560"/>
        <w:rPr>
          <w:sz w:val="28"/>
          <w:szCs w:val="28"/>
        </w:rPr>
      </w:pPr>
      <w:r>
        <w:rPr>
          <w:rFonts w:hint="eastAsia"/>
          <w:sz w:val="28"/>
          <w:szCs w:val="28"/>
        </w:rPr>
        <w:t>5.5</w:t>
      </w:r>
      <w:r>
        <w:rPr>
          <w:rFonts w:hint="eastAsia"/>
          <w:sz w:val="28"/>
          <w:szCs w:val="28"/>
        </w:rPr>
        <w:t>供应商</w:t>
      </w:r>
      <w:r w:rsidRPr="00F04A1A">
        <w:rPr>
          <w:rFonts w:hint="eastAsia"/>
          <w:sz w:val="28"/>
          <w:szCs w:val="28"/>
        </w:rPr>
        <w:t>必须对所提供货物和服务等知识产权方面的一切产权关系负全部责任，由此而引起的法律纠纷以及费用</w:t>
      </w:r>
      <w:r>
        <w:rPr>
          <w:rFonts w:hint="eastAsia"/>
          <w:sz w:val="28"/>
          <w:szCs w:val="28"/>
        </w:rPr>
        <w:t>供应商</w:t>
      </w:r>
      <w:r w:rsidRPr="00F04A1A">
        <w:rPr>
          <w:rFonts w:hint="eastAsia"/>
          <w:sz w:val="28"/>
          <w:szCs w:val="28"/>
        </w:rPr>
        <w:t>须全部承担。</w:t>
      </w:r>
    </w:p>
    <w:p w:rsidR="005473A1" w:rsidRPr="00786748" w:rsidRDefault="005473A1" w:rsidP="00786748">
      <w:pPr>
        <w:spacing w:line="360" w:lineRule="auto"/>
        <w:ind w:firstLineChars="200" w:firstLine="562"/>
        <w:rPr>
          <w:b/>
          <w:sz w:val="28"/>
          <w:szCs w:val="28"/>
        </w:rPr>
      </w:pPr>
      <w:r w:rsidRPr="00786748">
        <w:rPr>
          <w:rFonts w:hint="eastAsia"/>
          <w:b/>
          <w:sz w:val="28"/>
          <w:szCs w:val="28"/>
        </w:rPr>
        <w:lastRenderedPageBreak/>
        <w:t>6</w:t>
      </w:r>
      <w:r w:rsidRPr="00786748">
        <w:rPr>
          <w:rFonts w:hint="eastAsia"/>
          <w:b/>
          <w:sz w:val="28"/>
          <w:szCs w:val="28"/>
        </w:rPr>
        <w:t>、无效报价</w:t>
      </w:r>
    </w:p>
    <w:p w:rsidR="005473A1" w:rsidRDefault="005473A1" w:rsidP="005473A1">
      <w:pPr>
        <w:spacing w:line="360" w:lineRule="auto"/>
        <w:ind w:firstLineChars="200" w:firstLine="560"/>
        <w:rPr>
          <w:sz w:val="28"/>
          <w:szCs w:val="28"/>
        </w:rPr>
      </w:pPr>
      <w:r>
        <w:rPr>
          <w:rFonts w:hint="eastAsia"/>
          <w:sz w:val="28"/>
          <w:szCs w:val="28"/>
        </w:rPr>
        <w:t xml:space="preserve">6.1 </w:t>
      </w:r>
      <w:r>
        <w:rPr>
          <w:rFonts w:hint="eastAsia"/>
          <w:sz w:val="28"/>
          <w:szCs w:val="28"/>
        </w:rPr>
        <w:t>供应商有下列情况之一，其报价将被视为无效：</w:t>
      </w:r>
    </w:p>
    <w:p w:rsidR="005473A1" w:rsidRDefault="005473A1" w:rsidP="005473A1">
      <w:pPr>
        <w:spacing w:line="360" w:lineRule="auto"/>
        <w:ind w:firstLineChars="200" w:firstLine="560"/>
        <w:rPr>
          <w:sz w:val="28"/>
          <w:szCs w:val="28"/>
        </w:rPr>
      </w:pPr>
      <w:r>
        <w:rPr>
          <w:rFonts w:hint="eastAsia"/>
          <w:sz w:val="28"/>
          <w:szCs w:val="28"/>
        </w:rPr>
        <w:t xml:space="preserve">6.1.1 </w:t>
      </w:r>
      <w:r w:rsidR="002F789D">
        <w:rPr>
          <w:rFonts w:hint="eastAsia"/>
          <w:sz w:val="28"/>
          <w:szCs w:val="28"/>
        </w:rPr>
        <w:t>未按规定报价；</w:t>
      </w:r>
    </w:p>
    <w:p w:rsidR="002F789D" w:rsidRDefault="002F789D" w:rsidP="005473A1">
      <w:pPr>
        <w:spacing w:line="360" w:lineRule="auto"/>
        <w:ind w:firstLineChars="200" w:firstLine="560"/>
        <w:rPr>
          <w:sz w:val="28"/>
          <w:szCs w:val="28"/>
        </w:rPr>
      </w:pPr>
      <w:r>
        <w:rPr>
          <w:rFonts w:hint="eastAsia"/>
          <w:sz w:val="28"/>
          <w:szCs w:val="28"/>
        </w:rPr>
        <w:t xml:space="preserve">6.1.2 </w:t>
      </w:r>
      <w:r>
        <w:rPr>
          <w:rFonts w:hint="eastAsia"/>
          <w:sz w:val="28"/>
          <w:szCs w:val="28"/>
        </w:rPr>
        <w:t>报价超过采购控制价；</w:t>
      </w:r>
    </w:p>
    <w:p w:rsidR="005473A1" w:rsidRDefault="005473A1" w:rsidP="005473A1">
      <w:pPr>
        <w:spacing w:line="360" w:lineRule="auto"/>
        <w:ind w:firstLineChars="200" w:firstLine="560"/>
        <w:rPr>
          <w:sz w:val="28"/>
          <w:szCs w:val="28"/>
        </w:rPr>
      </w:pPr>
      <w:r>
        <w:rPr>
          <w:rFonts w:hint="eastAsia"/>
          <w:sz w:val="28"/>
          <w:szCs w:val="28"/>
        </w:rPr>
        <w:t>6</w:t>
      </w:r>
      <w:r w:rsidR="002F789D">
        <w:rPr>
          <w:rFonts w:hint="eastAsia"/>
          <w:sz w:val="28"/>
          <w:szCs w:val="28"/>
        </w:rPr>
        <w:t>.1.3</w:t>
      </w:r>
      <w:r>
        <w:rPr>
          <w:rFonts w:hint="eastAsia"/>
          <w:sz w:val="28"/>
          <w:szCs w:val="28"/>
        </w:rPr>
        <w:t>响应文件未按竞争性磋商文件的规定签署或密封、盖章的</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4</w:t>
      </w:r>
      <w:r>
        <w:rPr>
          <w:rFonts w:hint="eastAsia"/>
          <w:sz w:val="28"/>
          <w:szCs w:val="28"/>
        </w:rPr>
        <w:t>报价一览表未加盖本单位公章、法定代表人或授权代表未</w:t>
      </w:r>
      <w:r w:rsidR="002F789D">
        <w:rPr>
          <w:rFonts w:hint="eastAsia"/>
          <w:sz w:val="28"/>
          <w:szCs w:val="28"/>
        </w:rPr>
        <w:t>签字的；</w:t>
      </w:r>
    </w:p>
    <w:p w:rsidR="005473A1" w:rsidRDefault="002F789D" w:rsidP="005473A1">
      <w:pPr>
        <w:spacing w:line="360" w:lineRule="auto"/>
        <w:ind w:firstLineChars="200" w:firstLine="560"/>
        <w:rPr>
          <w:sz w:val="28"/>
          <w:szCs w:val="28"/>
        </w:rPr>
      </w:pPr>
      <w:r>
        <w:rPr>
          <w:rFonts w:hint="eastAsia"/>
          <w:sz w:val="28"/>
          <w:szCs w:val="28"/>
        </w:rPr>
        <w:t>6.1.5</w:t>
      </w:r>
      <w:r w:rsidR="005473A1">
        <w:rPr>
          <w:rFonts w:hint="eastAsia"/>
          <w:sz w:val="28"/>
          <w:szCs w:val="28"/>
        </w:rPr>
        <w:t>供应商资格不符合竞争</w:t>
      </w:r>
      <w:r>
        <w:rPr>
          <w:rFonts w:hint="eastAsia"/>
          <w:sz w:val="28"/>
          <w:szCs w:val="28"/>
        </w:rPr>
        <w:t>性磋商文件要求，未按竞争性磋商文件要求提供资格、资质证明文件的；</w:t>
      </w:r>
    </w:p>
    <w:p w:rsidR="005473A1" w:rsidRDefault="002F789D" w:rsidP="005473A1">
      <w:pPr>
        <w:spacing w:line="360" w:lineRule="auto"/>
        <w:ind w:firstLineChars="200" w:firstLine="560"/>
        <w:rPr>
          <w:sz w:val="28"/>
          <w:szCs w:val="28"/>
        </w:rPr>
      </w:pPr>
      <w:r>
        <w:rPr>
          <w:rFonts w:hint="eastAsia"/>
          <w:sz w:val="28"/>
          <w:szCs w:val="28"/>
        </w:rPr>
        <w:t>6.1.6</w:t>
      </w:r>
      <w:r w:rsidR="005473A1">
        <w:rPr>
          <w:rFonts w:hint="eastAsia"/>
          <w:sz w:val="28"/>
          <w:szCs w:val="28"/>
        </w:rPr>
        <w:t>响应文件载明的付款方式不满足竞争性磋商文件规定且不能被采购人接受</w:t>
      </w:r>
      <w:r>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7</w:t>
      </w:r>
      <w:r>
        <w:rPr>
          <w:rFonts w:hint="eastAsia"/>
          <w:sz w:val="28"/>
          <w:szCs w:val="28"/>
        </w:rPr>
        <w:t>不符合竞争性磋商文件中规定的其他实质性要求</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8</w:t>
      </w:r>
      <w:r>
        <w:rPr>
          <w:rFonts w:hint="eastAsia"/>
          <w:sz w:val="28"/>
          <w:szCs w:val="28"/>
        </w:rPr>
        <w:t>法律、法规规定的其他情况</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 xml:space="preserve">6.2 </w:t>
      </w:r>
      <w:r>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473A1" w:rsidRDefault="005473A1" w:rsidP="005473A1">
      <w:pPr>
        <w:spacing w:line="360" w:lineRule="auto"/>
        <w:ind w:firstLineChars="200" w:firstLine="560"/>
        <w:rPr>
          <w:sz w:val="28"/>
          <w:szCs w:val="28"/>
        </w:rPr>
      </w:pPr>
      <w:r>
        <w:rPr>
          <w:rFonts w:hint="eastAsia"/>
          <w:sz w:val="28"/>
          <w:szCs w:val="28"/>
        </w:rPr>
        <w:t xml:space="preserve">6.2.1 </w:t>
      </w:r>
      <w:r w:rsidR="00443F87">
        <w:rPr>
          <w:rFonts w:hint="eastAsia"/>
          <w:sz w:val="28"/>
          <w:szCs w:val="28"/>
        </w:rPr>
        <w:t>供应商在提交响应文件截止时间后撤回响应文件的；</w:t>
      </w:r>
    </w:p>
    <w:p w:rsidR="005473A1" w:rsidRDefault="005473A1" w:rsidP="005473A1">
      <w:pPr>
        <w:spacing w:line="360" w:lineRule="auto"/>
        <w:ind w:firstLineChars="200" w:firstLine="560"/>
        <w:rPr>
          <w:sz w:val="28"/>
          <w:szCs w:val="28"/>
        </w:rPr>
      </w:pPr>
      <w:r>
        <w:rPr>
          <w:rFonts w:hint="eastAsia"/>
          <w:sz w:val="28"/>
          <w:szCs w:val="28"/>
        </w:rPr>
        <w:t xml:space="preserve">6.2.2 </w:t>
      </w:r>
      <w:r w:rsidR="00443F87">
        <w:rPr>
          <w:rFonts w:hint="eastAsia"/>
          <w:sz w:val="28"/>
          <w:szCs w:val="28"/>
        </w:rPr>
        <w:t>供应商提供的有关资格、资质证明文件不真实或提供虚假材料的；</w:t>
      </w:r>
    </w:p>
    <w:p w:rsidR="005473A1" w:rsidRDefault="005473A1" w:rsidP="005473A1">
      <w:pPr>
        <w:spacing w:line="360" w:lineRule="auto"/>
        <w:ind w:firstLineChars="200" w:firstLine="560"/>
        <w:rPr>
          <w:sz w:val="28"/>
          <w:szCs w:val="28"/>
        </w:rPr>
      </w:pPr>
      <w:r>
        <w:rPr>
          <w:rFonts w:hint="eastAsia"/>
          <w:sz w:val="28"/>
          <w:szCs w:val="28"/>
        </w:rPr>
        <w:t xml:space="preserve">6.2.3 </w:t>
      </w:r>
      <w:r w:rsidR="00443F87">
        <w:rPr>
          <w:rFonts w:hint="eastAsia"/>
          <w:sz w:val="28"/>
          <w:szCs w:val="28"/>
        </w:rPr>
        <w:t>以他人名义投标或者以其他方式弄虚作假，骗取中标的；</w:t>
      </w:r>
    </w:p>
    <w:p w:rsidR="005473A1" w:rsidRDefault="005473A1" w:rsidP="005473A1">
      <w:pPr>
        <w:spacing w:line="360" w:lineRule="auto"/>
        <w:ind w:firstLineChars="200" w:firstLine="560"/>
        <w:rPr>
          <w:sz w:val="28"/>
          <w:szCs w:val="28"/>
        </w:rPr>
      </w:pPr>
      <w:r>
        <w:rPr>
          <w:rFonts w:hint="eastAsia"/>
          <w:sz w:val="28"/>
          <w:szCs w:val="28"/>
        </w:rPr>
        <w:t xml:space="preserve">6.2.4 </w:t>
      </w:r>
      <w:r w:rsidR="00443F87">
        <w:rPr>
          <w:rFonts w:hint="eastAsia"/>
          <w:sz w:val="28"/>
          <w:szCs w:val="28"/>
        </w:rPr>
        <w:t>供应商向采购人、磋商小组成员提供不正当利益；</w:t>
      </w:r>
    </w:p>
    <w:p w:rsidR="005473A1" w:rsidRDefault="005473A1" w:rsidP="005473A1">
      <w:pPr>
        <w:spacing w:line="360" w:lineRule="auto"/>
        <w:ind w:firstLineChars="200" w:firstLine="560"/>
        <w:rPr>
          <w:sz w:val="28"/>
          <w:szCs w:val="28"/>
        </w:rPr>
      </w:pPr>
      <w:r>
        <w:rPr>
          <w:rFonts w:hint="eastAsia"/>
          <w:sz w:val="28"/>
          <w:szCs w:val="28"/>
        </w:rPr>
        <w:t xml:space="preserve">6.2.5 </w:t>
      </w:r>
      <w:r>
        <w:rPr>
          <w:rFonts w:hint="eastAsia"/>
          <w:sz w:val="28"/>
          <w:szCs w:val="28"/>
        </w:rPr>
        <w:t>在整个开标、评标过程中，供应商有企图影响</w:t>
      </w:r>
      <w:r w:rsidR="00443F87">
        <w:rPr>
          <w:rFonts w:hint="eastAsia"/>
          <w:sz w:val="28"/>
          <w:szCs w:val="28"/>
        </w:rPr>
        <w:t>评标结果公</w:t>
      </w:r>
      <w:r w:rsidR="00443F87">
        <w:rPr>
          <w:rFonts w:hint="eastAsia"/>
          <w:sz w:val="28"/>
          <w:szCs w:val="28"/>
        </w:rPr>
        <w:lastRenderedPageBreak/>
        <w:t>正性的任何活动或以任何方式诋毁其他供应商或恶意串通的；</w:t>
      </w:r>
    </w:p>
    <w:p w:rsidR="005473A1" w:rsidRDefault="005473A1" w:rsidP="005473A1">
      <w:pPr>
        <w:spacing w:line="360" w:lineRule="auto"/>
        <w:ind w:firstLineChars="200" w:firstLine="560"/>
        <w:rPr>
          <w:sz w:val="28"/>
          <w:szCs w:val="28"/>
        </w:rPr>
      </w:pPr>
      <w:r>
        <w:rPr>
          <w:rFonts w:hint="eastAsia"/>
          <w:sz w:val="28"/>
          <w:szCs w:val="28"/>
        </w:rPr>
        <w:t xml:space="preserve">6.2.6 </w:t>
      </w:r>
      <w:r>
        <w:rPr>
          <w:rFonts w:hint="eastAsia"/>
          <w:sz w:val="28"/>
          <w:szCs w:val="28"/>
        </w:rPr>
        <w:t>除因不可抗力或磋商文件认可的情形以外，成交供应商不与采购人签订</w:t>
      </w:r>
      <w:r w:rsidR="00443F87">
        <w:rPr>
          <w:rFonts w:hint="eastAsia"/>
          <w:sz w:val="28"/>
          <w:szCs w:val="28"/>
        </w:rPr>
        <w:t>合同的；</w:t>
      </w:r>
    </w:p>
    <w:p w:rsidR="005473A1" w:rsidRDefault="005473A1" w:rsidP="005473A1">
      <w:pPr>
        <w:spacing w:line="360" w:lineRule="auto"/>
        <w:ind w:firstLineChars="200" w:firstLine="560"/>
        <w:rPr>
          <w:sz w:val="28"/>
          <w:szCs w:val="28"/>
        </w:rPr>
      </w:pPr>
      <w:r>
        <w:rPr>
          <w:rFonts w:hint="eastAsia"/>
          <w:sz w:val="28"/>
          <w:szCs w:val="28"/>
        </w:rPr>
        <w:t xml:space="preserve">6.2.7 </w:t>
      </w:r>
      <w:r w:rsidR="00443F87">
        <w:rPr>
          <w:rFonts w:hint="eastAsia"/>
          <w:sz w:val="28"/>
          <w:szCs w:val="28"/>
        </w:rPr>
        <w:t>法律、法规规定的其他情况。</w:t>
      </w:r>
    </w:p>
    <w:p w:rsidR="00090D25" w:rsidRDefault="00090D25" w:rsidP="005473A1">
      <w:pPr>
        <w:spacing w:line="360" w:lineRule="auto"/>
        <w:ind w:firstLineChars="200" w:firstLine="560"/>
        <w:rPr>
          <w:sz w:val="28"/>
          <w:szCs w:val="28"/>
        </w:rPr>
      </w:pPr>
    </w:p>
    <w:p w:rsidR="0029433B" w:rsidRDefault="0029433B"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4609E3" w:rsidRDefault="004609E3"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DB4A90" w:rsidRDefault="00B817D6" w:rsidP="006C07EE">
      <w:pPr>
        <w:pStyle w:val="ab"/>
        <w:numPr>
          <w:ilvl w:val="0"/>
          <w:numId w:val="4"/>
        </w:numPr>
        <w:ind w:firstLineChars="0"/>
        <w:jc w:val="center"/>
        <w:rPr>
          <w:b/>
          <w:sz w:val="28"/>
          <w:szCs w:val="28"/>
        </w:rPr>
      </w:pPr>
      <w:r w:rsidRPr="006C07EE">
        <w:rPr>
          <w:rFonts w:hint="eastAsia"/>
          <w:b/>
          <w:sz w:val="28"/>
          <w:szCs w:val="28"/>
        </w:rPr>
        <w:lastRenderedPageBreak/>
        <w:t>项目说明</w:t>
      </w:r>
    </w:p>
    <w:p w:rsidR="004609E3" w:rsidRPr="004609E3" w:rsidRDefault="004609E3" w:rsidP="004609E3">
      <w:pPr>
        <w:rPr>
          <w:b/>
          <w:sz w:val="28"/>
          <w:szCs w:val="28"/>
        </w:rPr>
      </w:pPr>
      <w:r>
        <w:rPr>
          <w:rFonts w:hint="eastAsia"/>
          <w:b/>
          <w:sz w:val="28"/>
          <w:szCs w:val="28"/>
        </w:rPr>
        <w:t>一、项目概况</w:t>
      </w:r>
    </w:p>
    <w:p w:rsidR="00711F17" w:rsidRPr="00311B5B" w:rsidRDefault="00711F17" w:rsidP="00711F17">
      <w:pPr>
        <w:spacing w:line="360" w:lineRule="auto"/>
        <w:ind w:firstLineChars="200" w:firstLine="480"/>
        <w:jc w:val="left"/>
        <w:rPr>
          <w:rFonts w:asciiTheme="minorEastAsia" w:hAnsiTheme="minorEastAsia"/>
          <w:sz w:val="24"/>
          <w:szCs w:val="24"/>
        </w:rPr>
      </w:pPr>
      <w:r w:rsidRPr="00311B5B">
        <w:rPr>
          <w:rFonts w:asciiTheme="minorEastAsia" w:hAnsiTheme="minorEastAsia" w:hint="eastAsia"/>
          <w:sz w:val="24"/>
          <w:szCs w:val="24"/>
        </w:rPr>
        <w:t>角膜接触镜试戴管理</w:t>
      </w:r>
      <w:r>
        <w:rPr>
          <w:rFonts w:asciiTheme="minorEastAsia" w:hAnsiTheme="minorEastAsia" w:hint="eastAsia"/>
          <w:sz w:val="24"/>
          <w:szCs w:val="24"/>
        </w:rPr>
        <w:t>系统</w:t>
      </w:r>
      <w:r w:rsidRPr="00311B5B">
        <w:rPr>
          <w:rFonts w:asciiTheme="minorEastAsia" w:hAnsiTheme="minorEastAsia" w:hint="eastAsia"/>
          <w:sz w:val="24"/>
          <w:szCs w:val="24"/>
        </w:rPr>
        <w:t>主要功能包含：1、评估管理：对接PACS验光结果，建立患者评估记录，对历次评估记录管理；2、试戴管理：</w:t>
      </w:r>
      <w:r w:rsidRPr="00311B5B">
        <w:rPr>
          <w:rFonts w:asciiTheme="minorEastAsia" w:hAnsiTheme="minorEastAsia" w:cs="仿宋" w:hint="eastAsia"/>
          <w:sz w:val="24"/>
          <w:szCs w:val="24"/>
        </w:rPr>
        <w:t>试戴室可查看当前试戴评估记录，进行试戴准备工作</w:t>
      </w:r>
      <w:r w:rsidRPr="00311B5B">
        <w:rPr>
          <w:rFonts w:asciiTheme="minorEastAsia" w:hAnsiTheme="minorEastAsia" w:hint="eastAsia"/>
          <w:sz w:val="24"/>
          <w:szCs w:val="24"/>
        </w:rPr>
        <w:t>；3、队列管理：根据角膜接触镜科实际情况对</w:t>
      </w:r>
      <w:proofErr w:type="gramStart"/>
      <w:r w:rsidRPr="00311B5B">
        <w:rPr>
          <w:rFonts w:asciiTheme="minorEastAsia" w:hAnsiTheme="minorEastAsia" w:hint="eastAsia"/>
          <w:sz w:val="24"/>
          <w:szCs w:val="24"/>
        </w:rPr>
        <w:t>评估室</w:t>
      </w:r>
      <w:proofErr w:type="gramEnd"/>
      <w:r w:rsidRPr="00311B5B">
        <w:rPr>
          <w:rFonts w:asciiTheme="minorEastAsia" w:hAnsiTheme="minorEastAsia" w:hint="eastAsia"/>
          <w:sz w:val="24"/>
          <w:szCs w:val="24"/>
        </w:rPr>
        <w:t>和诊室进行管理。</w:t>
      </w:r>
    </w:p>
    <w:p w:rsidR="00FD50CE" w:rsidRPr="00FD50CE" w:rsidRDefault="000777ED" w:rsidP="00FD50CE">
      <w:pPr>
        <w:rPr>
          <w:b/>
          <w:sz w:val="28"/>
          <w:szCs w:val="28"/>
        </w:rPr>
      </w:pPr>
      <w:r w:rsidRPr="00FD50CE">
        <w:rPr>
          <w:rFonts w:hint="eastAsia"/>
          <w:b/>
          <w:sz w:val="28"/>
          <w:szCs w:val="28"/>
        </w:rPr>
        <w:t>二、采购控制价：</w:t>
      </w:r>
      <w:r w:rsidR="00711F17">
        <w:rPr>
          <w:rFonts w:hint="eastAsia"/>
          <w:b/>
          <w:sz w:val="28"/>
          <w:szCs w:val="28"/>
        </w:rPr>
        <w:t>15</w:t>
      </w:r>
      <w:r w:rsidRPr="00FD50CE">
        <w:rPr>
          <w:rFonts w:hint="eastAsia"/>
          <w:b/>
          <w:sz w:val="28"/>
          <w:szCs w:val="28"/>
        </w:rPr>
        <w:t>万</w:t>
      </w:r>
    </w:p>
    <w:p w:rsidR="00711F17" w:rsidRDefault="000777ED" w:rsidP="00711F17">
      <w:pPr>
        <w:rPr>
          <w:b/>
          <w:sz w:val="28"/>
          <w:szCs w:val="28"/>
        </w:rPr>
      </w:pPr>
      <w:r w:rsidRPr="000777ED">
        <w:rPr>
          <w:rFonts w:hint="eastAsia"/>
          <w:b/>
          <w:sz w:val="28"/>
          <w:szCs w:val="28"/>
        </w:rPr>
        <w:t>三、实施周期：</w:t>
      </w:r>
      <w:r w:rsidR="007303B0">
        <w:rPr>
          <w:rFonts w:hint="eastAsia"/>
          <w:b/>
          <w:sz w:val="28"/>
          <w:szCs w:val="28"/>
        </w:rPr>
        <w:t>60</w:t>
      </w:r>
      <w:r w:rsidRPr="000777ED">
        <w:rPr>
          <w:rFonts w:hint="eastAsia"/>
          <w:b/>
          <w:sz w:val="28"/>
          <w:szCs w:val="28"/>
        </w:rPr>
        <w:t>日历日</w:t>
      </w:r>
    </w:p>
    <w:p w:rsidR="00711F17" w:rsidRPr="000777ED" w:rsidRDefault="00711F17" w:rsidP="00711F17">
      <w:pPr>
        <w:rPr>
          <w:b/>
          <w:sz w:val="28"/>
          <w:szCs w:val="28"/>
        </w:rPr>
      </w:pPr>
      <w:r>
        <w:rPr>
          <w:rFonts w:hint="eastAsia"/>
          <w:b/>
          <w:sz w:val="28"/>
          <w:szCs w:val="28"/>
        </w:rPr>
        <w:t>四</w:t>
      </w:r>
      <w:r w:rsidRPr="000777ED">
        <w:rPr>
          <w:rFonts w:hint="eastAsia"/>
          <w:b/>
          <w:sz w:val="28"/>
          <w:szCs w:val="28"/>
        </w:rPr>
        <w:t>、技术要求</w:t>
      </w:r>
    </w:p>
    <w:p w:rsidR="00711F17" w:rsidRPr="00311B5B" w:rsidRDefault="00711F17" w:rsidP="00711F17">
      <w:pPr>
        <w:rPr>
          <w:rFonts w:asciiTheme="minorEastAsia" w:hAnsiTheme="minorEastAsia"/>
          <w:color w:val="000000" w:themeColor="text1"/>
          <w:sz w:val="24"/>
          <w:szCs w:val="24"/>
        </w:rPr>
      </w:pPr>
      <w:r w:rsidRPr="00311B5B">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rPr>
        <w:t>总体</w:t>
      </w:r>
      <w:r w:rsidRPr="00311B5B">
        <w:rPr>
          <w:rFonts w:asciiTheme="minorEastAsia" w:hAnsiTheme="minorEastAsia" w:cs="仿宋_GB2312" w:hint="eastAsia"/>
          <w:b/>
          <w:color w:val="000000" w:themeColor="text1"/>
          <w:sz w:val="24"/>
          <w:szCs w:val="24"/>
        </w:rPr>
        <w:t>要求</w:t>
      </w:r>
      <w:r w:rsidRPr="00311B5B">
        <w:rPr>
          <w:rFonts w:asciiTheme="minorEastAsia" w:hAnsiTheme="minorEastAsia" w:cs="仿宋_GB2312"/>
          <w:bCs/>
          <w:color w:val="000000" w:themeColor="text1"/>
          <w:sz w:val="24"/>
          <w:szCs w:val="24"/>
        </w:rPr>
        <w:t>:</w:t>
      </w:r>
    </w:p>
    <w:p w:rsidR="00711F17" w:rsidRPr="00311B5B" w:rsidRDefault="00711F17" w:rsidP="00711F17">
      <w:pPr>
        <w:numPr>
          <w:ilvl w:val="0"/>
          <w:numId w:val="17"/>
        </w:numPr>
        <w:spacing w:line="360" w:lineRule="auto"/>
        <w:ind w:firstLineChars="200" w:firstLine="480"/>
        <w:rPr>
          <w:rFonts w:asciiTheme="minorEastAsia" w:hAnsiTheme="minorEastAsia" w:cstheme="minorEastAsia"/>
          <w:bCs/>
          <w:sz w:val="24"/>
          <w:szCs w:val="24"/>
        </w:rPr>
      </w:pPr>
      <w:r w:rsidRPr="00311B5B">
        <w:rPr>
          <w:rFonts w:asciiTheme="minorEastAsia" w:hAnsiTheme="minorEastAsia" w:cs="楷体" w:hint="eastAsia"/>
          <w:sz w:val="24"/>
          <w:szCs w:val="24"/>
        </w:rPr>
        <w:t>护士</w:t>
      </w:r>
      <w:r w:rsidRPr="00311B5B">
        <w:rPr>
          <w:rFonts w:asciiTheme="minorEastAsia" w:hAnsiTheme="minorEastAsia" w:cs="楷体"/>
          <w:sz w:val="24"/>
          <w:szCs w:val="24"/>
        </w:rPr>
        <w:t>站</w:t>
      </w:r>
      <w:r w:rsidRPr="00311B5B">
        <w:rPr>
          <w:rFonts w:asciiTheme="minorEastAsia" w:hAnsiTheme="minorEastAsia" w:cs="楷体" w:hint="eastAsia"/>
          <w:sz w:val="24"/>
          <w:szCs w:val="24"/>
        </w:rPr>
        <w:t>登陆排队叫号系统，患者刷卡后，由护士为患者选择业务类别：</w:t>
      </w:r>
      <w:r w:rsidRPr="00311B5B">
        <w:rPr>
          <w:rFonts w:asciiTheme="minorEastAsia" w:hAnsiTheme="minorEastAsia" w:cs="楷体"/>
          <w:sz w:val="24"/>
          <w:szCs w:val="24"/>
        </w:rPr>
        <w:t>新</w:t>
      </w:r>
      <w:r w:rsidRPr="00311B5B">
        <w:rPr>
          <w:rFonts w:asciiTheme="minorEastAsia" w:hAnsiTheme="minorEastAsia" w:cs="楷体" w:hint="eastAsia"/>
          <w:sz w:val="24"/>
          <w:szCs w:val="24"/>
        </w:rPr>
        <w:t>就诊/</w:t>
      </w:r>
      <w:r w:rsidRPr="00311B5B">
        <w:rPr>
          <w:rFonts w:asciiTheme="minorEastAsia" w:hAnsiTheme="minorEastAsia" w:cs="楷体"/>
          <w:sz w:val="24"/>
          <w:szCs w:val="24"/>
        </w:rPr>
        <w:t>回诊/</w:t>
      </w:r>
      <w:r w:rsidRPr="00311B5B">
        <w:rPr>
          <w:rFonts w:asciiTheme="minorEastAsia" w:hAnsiTheme="minorEastAsia" w:cs="楷体" w:hint="eastAsia"/>
          <w:sz w:val="24"/>
          <w:szCs w:val="24"/>
        </w:rPr>
        <w:t>评估，然后患者信息进入排队队列，如果是回诊患者则按照</w:t>
      </w:r>
      <w:r w:rsidRPr="00311B5B">
        <w:rPr>
          <w:rFonts w:asciiTheme="minorEastAsia" w:hAnsiTheme="minorEastAsia" w:cs="楷体"/>
          <w:sz w:val="24"/>
          <w:szCs w:val="24"/>
        </w:rPr>
        <w:t>一定的优先级</w:t>
      </w:r>
      <w:r w:rsidRPr="00311B5B">
        <w:rPr>
          <w:rFonts w:asciiTheme="minorEastAsia" w:hAnsiTheme="minorEastAsia" w:cs="楷体" w:hint="eastAsia"/>
          <w:sz w:val="24"/>
          <w:szCs w:val="24"/>
        </w:rPr>
        <w:t>进入队列，如：每3个新</w:t>
      </w:r>
      <w:r w:rsidRPr="00311B5B">
        <w:rPr>
          <w:rFonts w:asciiTheme="minorEastAsia" w:hAnsiTheme="minorEastAsia" w:cs="楷体"/>
          <w:sz w:val="24"/>
          <w:szCs w:val="24"/>
        </w:rPr>
        <w:t>就诊</w:t>
      </w:r>
      <w:r w:rsidRPr="00311B5B">
        <w:rPr>
          <w:rFonts w:asciiTheme="minorEastAsia" w:hAnsiTheme="minorEastAsia" w:cs="楷体" w:hint="eastAsia"/>
          <w:sz w:val="24"/>
          <w:szCs w:val="24"/>
        </w:rPr>
        <w:t>患者</w:t>
      </w:r>
      <w:r w:rsidRPr="00311B5B">
        <w:rPr>
          <w:rFonts w:asciiTheme="minorEastAsia" w:hAnsiTheme="minorEastAsia" w:cs="楷体"/>
          <w:sz w:val="24"/>
          <w:szCs w:val="24"/>
        </w:rPr>
        <w:t>后</w:t>
      </w:r>
      <w:r w:rsidRPr="00311B5B">
        <w:rPr>
          <w:rFonts w:asciiTheme="minorEastAsia" w:hAnsiTheme="minorEastAsia" w:cs="楷体" w:hint="eastAsia"/>
          <w:sz w:val="24"/>
          <w:szCs w:val="24"/>
        </w:rPr>
        <w:t>插入1个回诊患者。医生无需关心患者是否回诊，只负责打开排队叫号系统，通过点击</w:t>
      </w:r>
      <w:r w:rsidRPr="00311B5B">
        <w:rPr>
          <w:rFonts w:asciiTheme="minorEastAsia" w:hAnsiTheme="minorEastAsia" w:cs="仿宋" w:hint="eastAsia"/>
          <w:sz w:val="24"/>
          <w:szCs w:val="24"/>
        </w:rPr>
        <w:t>“下一个</w:t>
      </w:r>
      <w:r w:rsidRPr="00311B5B">
        <w:rPr>
          <w:rFonts w:asciiTheme="minorEastAsia" w:hAnsiTheme="minorEastAsia" w:cs="楷体"/>
          <w:sz w:val="24"/>
          <w:szCs w:val="24"/>
        </w:rPr>
        <w:t>”</w:t>
      </w:r>
      <w:r w:rsidRPr="00311B5B">
        <w:rPr>
          <w:rFonts w:asciiTheme="minorEastAsia" w:hAnsiTheme="minorEastAsia" w:cs="楷体" w:hint="eastAsia"/>
          <w:sz w:val="24"/>
          <w:szCs w:val="24"/>
        </w:rPr>
        <w:t>呼叫患者。</w:t>
      </w:r>
    </w:p>
    <w:p w:rsidR="00711F17" w:rsidRPr="00311B5B" w:rsidRDefault="00711F17" w:rsidP="00711F17">
      <w:pPr>
        <w:numPr>
          <w:ilvl w:val="0"/>
          <w:numId w:val="17"/>
        </w:numPr>
        <w:spacing w:line="360" w:lineRule="auto"/>
        <w:ind w:firstLineChars="200" w:firstLine="480"/>
        <w:rPr>
          <w:rFonts w:asciiTheme="minorEastAsia" w:hAnsiTheme="minorEastAsia" w:cstheme="minorEastAsia"/>
          <w:bCs/>
          <w:sz w:val="24"/>
          <w:szCs w:val="24"/>
        </w:rPr>
      </w:pPr>
      <w:proofErr w:type="gramStart"/>
      <w:r w:rsidRPr="00311B5B">
        <w:rPr>
          <w:rFonts w:asciiTheme="minorEastAsia" w:hAnsiTheme="minorEastAsia" w:cstheme="minorEastAsia" w:hint="eastAsia"/>
          <w:bCs/>
          <w:sz w:val="24"/>
          <w:szCs w:val="24"/>
        </w:rPr>
        <w:t>刷患者</w:t>
      </w:r>
      <w:proofErr w:type="gramEnd"/>
      <w:r w:rsidRPr="00311B5B">
        <w:rPr>
          <w:rFonts w:asciiTheme="minorEastAsia" w:hAnsiTheme="minorEastAsia" w:cstheme="minorEastAsia"/>
          <w:bCs/>
          <w:sz w:val="24"/>
          <w:szCs w:val="24"/>
        </w:rPr>
        <w:t>就诊</w:t>
      </w:r>
      <w:r w:rsidRPr="00311B5B">
        <w:rPr>
          <w:rFonts w:asciiTheme="minorEastAsia" w:hAnsiTheme="minorEastAsia" w:cstheme="minorEastAsia" w:hint="eastAsia"/>
          <w:bCs/>
          <w:sz w:val="24"/>
          <w:szCs w:val="24"/>
        </w:rPr>
        <w:t>卡</w:t>
      </w:r>
      <w:r w:rsidRPr="00311B5B">
        <w:rPr>
          <w:rFonts w:asciiTheme="minorEastAsia" w:hAnsiTheme="minorEastAsia" w:cstheme="minorEastAsia"/>
          <w:bCs/>
          <w:sz w:val="24"/>
          <w:szCs w:val="24"/>
        </w:rPr>
        <w:t>/身份证/</w:t>
      </w:r>
      <w:proofErr w:type="gramStart"/>
      <w:r w:rsidRPr="00311B5B">
        <w:rPr>
          <w:rFonts w:asciiTheme="minorEastAsia" w:hAnsiTheme="minorEastAsia" w:cstheme="minorEastAsia"/>
          <w:bCs/>
          <w:sz w:val="24"/>
          <w:szCs w:val="24"/>
        </w:rPr>
        <w:t>医</w:t>
      </w:r>
      <w:proofErr w:type="gramEnd"/>
      <w:r w:rsidRPr="00311B5B">
        <w:rPr>
          <w:rFonts w:asciiTheme="minorEastAsia" w:hAnsiTheme="minorEastAsia" w:cstheme="minorEastAsia"/>
          <w:bCs/>
          <w:sz w:val="24"/>
          <w:szCs w:val="24"/>
        </w:rPr>
        <w:t>保卡</w:t>
      </w:r>
      <w:r w:rsidRPr="00311B5B">
        <w:rPr>
          <w:rFonts w:asciiTheme="minorEastAsia" w:hAnsiTheme="minorEastAsia" w:cstheme="minorEastAsia" w:hint="eastAsia"/>
          <w:bCs/>
          <w:sz w:val="24"/>
          <w:szCs w:val="24"/>
        </w:rPr>
        <w:t>后，</w:t>
      </w:r>
      <w:r>
        <w:rPr>
          <w:rFonts w:asciiTheme="minorEastAsia" w:hAnsiTheme="minorEastAsia" w:cstheme="minorEastAsia" w:hint="eastAsia"/>
          <w:bCs/>
          <w:sz w:val="24"/>
          <w:szCs w:val="24"/>
        </w:rPr>
        <w:t>通过</w:t>
      </w:r>
      <w:r w:rsidRPr="00311B5B">
        <w:rPr>
          <w:rFonts w:asciiTheme="minorEastAsia" w:hAnsiTheme="minorEastAsia" w:cstheme="minorEastAsia" w:hint="eastAsia"/>
          <w:bCs/>
          <w:sz w:val="24"/>
          <w:szCs w:val="24"/>
        </w:rPr>
        <w:t>角膜接触镜评估管理</w:t>
      </w:r>
      <w:r>
        <w:rPr>
          <w:rFonts w:asciiTheme="minorEastAsia" w:hAnsiTheme="minorEastAsia" w:cstheme="minorEastAsia" w:hint="eastAsia"/>
          <w:bCs/>
          <w:sz w:val="24"/>
          <w:szCs w:val="24"/>
        </w:rPr>
        <w:t>系统</w:t>
      </w:r>
      <w:r w:rsidRPr="00311B5B">
        <w:rPr>
          <w:rFonts w:asciiTheme="minorEastAsia" w:hAnsiTheme="minorEastAsia" w:cstheme="minorEastAsia" w:hint="eastAsia"/>
          <w:bCs/>
          <w:sz w:val="24"/>
          <w:szCs w:val="24"/>
        </w:rPr>
        <w:t>进入患者评估记录</w:t>
      </w:r>
      <w:r w:rsidRPr="00311B5B">
        <w:rPr>
          <w:rFonts w:asciiTheme="minorEastAsia" w:hAnsiTheme="minorEastAsia" w:cstheme="minorEastAsia"/>
          <w:bCs/>
          <w:sz w:val="24"/>
          <w:szCs w:val="24"/>
        </w:rPr>
        <w:t>界面</w:t>
      </w:r>
      <w:r w:rsidRPr="00311B5B">
        <w:rPr>
          <w:rFonts w:asciiTheme="minorEastAsia" w:hAnsiTheme="minorEastAsia" w:cstheme="minorEastAsia" w:hint="eastAsia"/>
          <w:bCs/>
          <w:sz w:val="24"/>
          <w:szCs w:val="24"/>
        </w:rPr>
        <w:t>。在评估记录中可</w:t>
      </w:r>
      <w:r w:rsidRPr="00311B5B">
        <w:rPr>
          <w:rFonts w:asciiTheme="minorEastAsia" w:hAnsiTheme="minorEastAsia" w:cstheme="minorEastAsia"/>
          <w:bCs/>
          <w:sz w:val="24"/>
          <w:szCs w:val="24"/>
        </w:rPr>
        <w:t>录入评估记录、</w:t>
      </w:r>
      <w:r w:rsidRPr="00311B5B">
        <w:rPr>
          <w:rFonts w:asciiTheme="minorEastAsia" w:hAnsiTheme="minorEastAsia" w:cstheme="minorEastAsia" w:hint="eastAsia"/>
          <w:bCs/>
          <w:sz w:val="24"/>
          <w:szCs w:val="24"/>
        </w:rPr>
        <w:t>查看</w:t>
      </w:r>
      <w:r w:rsidRPr="00311B5B">
        <w:rPr>
          <w:rFonts w:asciiTheme="minorEastAsia" w:hAnsiTheme="minorEastAsia" w:cstheme="minorEastAsia"/>
          <w:bCs/>
          <w:sz w:val="24"/>
          <w:szCs w:val="24"/>
        </w:rPr>
        <w:t>历次评估信息及</w:t>
      </w:r>
      <w:r w:rsidRPr="00311B5B">
        <w:rPr>
          <w:rFonts w:asciiTheme="minorEastAsia" w:hAnsiTheme="minorEastAsia" w:cstheme="minorEastAsia" w:hint="eastAsia"/>
          <w:bCs/>
          <w:sz w:val="24"/>
          <w:szCs w:val="24"/>
        </w:rPr>
        <w:t>验光报告（PACS系统结果）。</w:t>
      </w:r>
    </w:p>
    <w:p w:rsidR="00711F17" w:rsidRPr="00311B5B" w:rsidRDefault="00711F17" w:rsidP="00711F17">
      <w:pPr>
        <w:numPr>
          <w:ilvl w:val="0"/>
          <w:numId w:val="17"/>
        </w:numPr>
        <w:spacing w:line="360" w:lineRule="auto"/>
        <w:ind w:firstLineChars="200" w:firstLine="480"/>
        <w:rPr>
          <w:rFonts w:asciiTheme="minorEastAsia" w:hAnsiTheme="minorEastAsia" w:cs="楷体"/>
          <w:sz w:val="24"/>
          <w:szCs w:val="24"/>
        </w:rPr>
      </w:pPr>
      <w:r w:rsidRPr="00311B5B">
        <w:rPr>
          <w:rFonts w:asciiTheme="minorEastAsia" w:hAnsiTheme="minorEastAsia" w:cstheme="minorEastAsia" w:hint="eastAsia"/>
          <w:bCs/>
          <w:sz w:val="24"/>
          <w:szCs w:val="24"/>
        </w:rPr>
        <w:t>医生对患者评估</w:t>
      </w:r>
      <w:r w:rsidRPr="00311B5B">
        <w:rPr>
          <w:rFonts w:asciiTheme="minorEastAsia" w:hAnsiTheme="minorEastAsia" w:cstheme="minorEastAsia"/>
          <w:bCs/>
          <w:sz w:val="24"/>
          <w:szCs w:val="24"/>
        </w:rPr>
        <w:t>结束</w:t>
      </w:r>
      <w:r w:rsidRPr="00311B5B">
        <w:rPr>
          <w:rFonts w:asciiTheme="minorEastAsia" w:hAnsiTheme="minorEastAsia" w:cstheme="minorEastAsia" w:hint="eastAsia"/>
          <w:bCs/>
          <w:sz w:val="24"/>
          <w:szCs w:val="24"/>
        </w:rPr>
        <w:t>后，</w:t>
      </w:r>
      <w:r w:rsidRPr="00311B5B">
        <w:rPr>
          <w:rFonts w:asciiTheme="minorEastAsia" w:hAnsiTheme="minorEastAsia" w:cstheme="minorEastAsia"/>
          <w:bCs/>
          <w:sz w:val="24"/>
          <w:szCs w:val="24"/>
        </w:rPr>
        <w:t>可以将患者信息转到试戴室，</w:t>
      </w:r>
      <w:r w:rsidRPr="00311B5B">
        <w:rPr>
          <w:rFonts w:asciiTheme="minorEastAsia" w:hAnsiTheme="minorEastAsia" w:cstheme="minorEastAsia" w:hint="eastAsia"/>
          <w:bCs/>
          <w:sz w:val="24"/>
          <w:szCs w:val="24"/>
        </w:rPr>
        <w:t>试戴室可查看当前试戴队列患者，</w:t>
      </w:r>
      <w:r w:rsidRPr="00311B5B">
        <w:rPr>
          <w:rFonts w:asciiTheme="minorEastAsia" w:hAnsiTheme="minorEastAsia" w:cstheme="minorEastAsia"/>
          <w:bCs/>
          <w:sz w:val="24"/>
          <w:szCs w:val="24"/>
        </w:rPr>
        <w:t>并可</w:t>
      </w:r>
      <w:r w:rsidRPr="00311B5B">
        <w:rPr>
          <w:rFonts w:asciiTheme="minorEastAsia" w:hAnsiTheme="minorEastAsia" w:cstheme="minorEastAsia" w:hint="eastAsia"/>
          <w:bCs/>
          <w:sz w:val="24"/>
          <w:szCs w:val="24"/>
        </w:rPr>
        <w:t>根据评估记录进行试戴准备工作。</w:t>
      </w:r>
    </w:p>
    <w:p w:rsidR="007303B0" w:rsidRDefault="007303B0" w:rsidP="00711F17">
      <w:pPr>
        <w:numPr>
          <w:ilvl w:val="0"/>
          <w:numId w:val="17"/>
        </w:num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供应商</w:t>
      </w:r>
      <w:r w:rsidR="00711F17" w:rsidRPr="007303B0">
        <w:rPr>
          <w:rFonts w:asciiTheme="minorEastAsia" w:hAnsiTheme="minorEastAsia" w:cs="宋体" w:hint="eastAsia"/>
          <w:sz w:val="24"/>
          <w:szCs w:val="24"/>
        </w:rPr>
        <w:t>需按照项目要求完成对接HIS系统</w:t>
      </w:r>
      <w:proofErr w:type="gramStart"/>
      <w:r w:rsidR="00711F17" w:rsidRPr="007303B0">
        <w:rPr>
          <w:rFonts w:asciiTheme="minorEastAsia" w:hAnsiTheme="minorEastAsia" w:cs="宋体"/>
          <w:sz w:val="24"/>
          <w:szCs w:val="24"/>
        </w:rPr>
        <w:t>”</w:t>
      </w:r>
      <w:proofErr w:type="gramEnd"/>
      <w:r w:rsidR="00711F17" w:rsidRPr="007303B0">
        <w:rPr>
          <w:rFonts w:asciiTheme="minorEastAsia" w:hAnsiTheme="minorEastAsia" w:cs="宋体" w:hint="eastAsia"/>
          <w:sz w:val="24"/>
          <w:szCs w:val="24"/>
        </w:rPr>
        <w:t>科室信息</w:t>
      </w:r>
      <w:proofErr w:type="gramStart"/>
      <w:r w:rsidR="00711F17" w:rsidRPr="007303B0">
        <w:rPr>
          <w:rFonts w:asciiTheme="minorEastAsia" w:hAnsiTheme="minorEastAsia" w:cs="宋体"/>
          <w:sz w:val="24"/>
          <w:szCs w:val="24"/>
        </w:rPr>
        <w:t>”</w:t>
      </w:r>
      <w:proofErr w:type="gramEnd"/>
      <w:r w:rsidR="00711F17" w:rsidRPr="007303B0">
        <w:rPr>
          <w:rFonts w:asciiTheme="minorEastAsia" w:hAnsiTheme="minorEastAsia" w:cs="宋体" w:hint="eastAsia"/>
          <w:sz w:val="24"/>
          <w:szCs w:val="24"/>
        </w:rPr>
        <w:t>、“人员信息”、“</w:t>
      </w:r>
      <w:r w:rsidR="00711F17" w:rsidRPr="007303B0">
        <w:rPr>
          <w:rFonts w:asciiTheme="minorEastAsia" w:hAnsiTheme="minorEastAsia" w:cs="宋体"/>
          <w:sz w:val="24"/>
          <w:szCs w:val="24"/>
        </w:rPr>
        <w:t>排队队列信息</w:t>
      </w:r>
      <w:r w:rsidR="00711F17" w:rsidRPr="007303B0">
        <w:rPr>
          <w:rFonts w:asciiTheme="minorEastAsia" w:hAnsiTheme="minorEastAsia" w:cs="宋体" w:hint="eastAsia"/>
          <w:sz w:val="24"/>
          <w:szCs w:val="24"/>
        </w:rPr>
        <w:t>”、“</w:t>
      </w:r>
      <w:r w:rsidR="00711F17" w:rsidRPr="007303B0">
        <w:rPr>
          <w:rFonts w:asciiTheme="minorEastAsia" w:hAnsiTheme="minorEastAsia" w:cs="宋体"/>
          <w:sz w:val="24"/>
          <w:szCs w:val="24"/>
        </w:rPr>
        <w:t>医生排班信息”，PACS系统“报告信息”</w:t>
      </w:r>
      <w:r w:rsidR="00711F17" w:rsidRPr="007303B0">
        <w:rPr>
          <w:rFonts w:asciiTheme="minorEastAsia" w:hAnsiTheme="minorEastAsia" w:cs="宋体" w:hint="eastAsia"/>
          <w:sz w:val="24"/>
          <w:szCs w:val="24"/>
        </w:rPr>
        <w:t>等数据接口</w:t>
      </w:r>
      <w:r>
        <w:rPr>
          <w:rFonts w:asciiTheme="minorEastAsia" w:hAnsiTheme="minorEastAsia" w:cs="宋体" w:hint="eastAsia"/>
          <w:sz w:val="24"/>
          <w:szCs w:val="24"/>
        </w:rPr>
        <w:t>。</w:t>
      </w:r>
    </w:p>
    <w:p w:rsidR="00711F17" w:rsidRPr="0056509B" w:rsidRDefault="007303B0" w:rsidP="0056509B">
      <w:pPr>
        <w:numPr>
          <w:ilvl w:val="0"/>
          <w:numId w:val="17"/>
        </w:numPr>
        <w:spacing w:line="360" w:lineRule="auto"/>
        <w:ind w:firstLineChars="200" w:firstLine="482"/>
        <w:rPr>
          <w:rFonts w:asciiTheme="minorEastAsia" w:hAnsiTheme="minorEastAsia" w:cs="宋体"/>
          <w:b/>
          <w:sz w:val="24"/>
          <w:szCs w:val="24"/>
        </w:rPr>
      </w:pPr>
      <w:r w:rsidRPr="0056509B">
        <w:rPr>
          <w:rFonts w:asciiTheme="minorEastAsia" w:hAnsiTheme="minorEastAsia" w:cs="宋体" w:hint="eastAsia"/>
          <w:b/>
          <w:sz w:val="24"/>
          <w:szCs w:val="24"/>
        </w:rPr>
        <w:t>供应商</w:t>
      </w:r>
      <w:r w:rsidR="00711F17" w:rsidRPr="0056509B">
        <w:rPr>
          <w:rFonts w:asciiTheme="minorEastAsia" w:hAnsiTheme="minorEastAsia" w:cs="宋体" w:hint="eastAsia"/>
          <w:b/>
          <w:sz w:val="24"/>
          <w:szCs w:val="24"/>
        </w:rPr>
        <w:t>需按照项目要求完成</w:t>
      </w:r>
      <w:r w:rsidR="00711F17" w:rsidRPr="0056509B">
        <w:rPr>
          <w:rFonts w:asciiTheme="minorEastAsia" w:hAnsiTheme="minorEastAsia" w:cs="宋体"/>
          <w:b/>
          <w:sz w:val="24"/>
          <w:szCs w:val="24"/>
        </w:rPr>
        <w:t>角膜接触镜</w:t>
      </w:r>
      <w:r w:rsidR="00711F17" w:rsidRPr="0056509B">
        <w:rPr>
          <w:rFonts w:asciiTheme="minorEastAsia" w:hAnsiTheme="minorEastAsia" w:cs="宋体" w:hint="eastAsia"/>
          <w:b/>
          <w:sz w:val="24"/>
          <w:szCs w:val="24"/>
        </w:rPr>
        <w:t>管理系统接口对接，接口费用包含在本次项目内容中，</w:t>
      </w:r>
      <w:r w:rsidRPr="0056509B">
        <w:rPr>
          <w:rFonts w:asciiTheme="minorEastAsia" w:hAnsiTheme="minorEastAsia" w:cs="宋体" w:hint="eastAsia"/>
          <w:b/>
          <w:sz w:val="24"/>
          <w:szCs w:val="24"/>
        </w:rPr>
        <w:t>采购人</w:t>
      </w:r>
      <w:r w:rsidR="00711F17" w:rsidRPr="0056509B">
        <w:rPr>
          <w:rFonts w:asciiTheme="minorEastAsia" w:hAnsiTheme="minorEastAsia" w:cs="宋体" w:hint="eastAsia"/>
          <w:b/>
          <w:sz w:val="24"/>
          <w:szCs w:val="24"/>
        </w:rPr>
        <w:t>不</w:t>
      </w:r>
      <w:r w:rsidRPr="0056509B">
        <w:rPr>
          <w:rFonts w:asciiTheme="minorEastAsia" w:hAnsiTheme="minorEastAsia" w:cs="宋体" w:hint="eastAsia"/>
          <w:b/>
          <w:sz w:val="24"/>
          <w:szCs w:val="24"/>
        </w:rPr>
        <w:t>再</w:t>
      </w:r>
      <w:r w:rsidR="00711F17" w:rsidRPr="0056509B">
        <w:rPr>
          <w:rFonts w:asciiTheme="minorEastAsia" w:hAnsiTheme="minorEastAsia" w:cs="宋体" w:hint="eastAsia"/>
          <w:b/>
          <w:sz w:val="24"/>
          <w:szCs w:val="24"/>
        </w:rPr>
        <w:t>额外支付接口对接费用。</w:t>
      </w:r>
    </w:p>
    <w:p w:rsidR="00711F17" w:rsidRPr="00311B5B" w:rsidRDefault="00711F17" w:rsidP="00711F17">
      <w:pPr>
        <w:spacing w:line="360" w:lineRule="auto"/>
        <w:rPr>
          <w:rFonts w:asciiTheme="minorEastAsia" w:hAnsiTheme="minorEastAsia" w:cs="Segoe UI"/>
          <w:b/>
          <w:color w:val="000000" w:themeColor="text1"/>
          <w:sz w:val="24"/>
          <w:szCs w:val="24"/>
          <w:shd w:val="clear" w:color="auto" w:fill="FFFFFF"/>
        </w:rPr>
      </w:pPr>
      <w:r w:rsidRPr="00311B5B">
        <w:rPr>
          <w:rFonts w:asciiTheme="minorEastAsia" w:hAnsiTheme="minorEastAsia" w:cs="Segoe UI" w:hint="eastAsia"/>
          <w:b/>
          <w:color w:val="000000" w:themeColor="text1"/>
          <w:sz w:val="24"/>
          <w:szCs w:val="24"/>
          <w:shd w:val="clear" w:color="auto" w:fill="FFFFFF"/>
        </w:rPr>
        <w:t>2、</w:t>
      </w:r>
      <w:r>
        <w:rPr>
          <w:rFonts w:asciiTheme="minorEastAsia" w:hAnsiTheme="minorEastAsia" w:cs="Segoe UI" w:hint="eastAsia"/>
          <w:b/>
          <w:color w:val="000000" w:themeColor="text1"/>
          <w:sz w:val="24"/>
          <w:szCs w:val="24"/>
          <w:shd w:val="clear" w:color="auto" w:fill="FFFFFF"/>
        </w:rPr>
        <w:t>具体要求</w:t>
      </w:r>
    </w:p>
    <w:tbl>
      <w:tblPr>
        <w:tblW w:w="8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582"/>
        <w:gridCol w:w="993"/>
        <w:gridCol w:w="1236"/>
        <w:gridCol w:w="5568"/>
      </w:tblGrid>
      <w:tr w:rsidR="00711F17" w:rsidRPr="00311B5B" w:rsidTr="000976D6">
        <w:trPr>
          <w:trHeight w:val="270"/>
        </w:trPr>
        <w:tc>
          <w:tcPr>
            <w:tcW w:w="582"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序号</w:t>
            </w:r>
          </w:p>
        </w:tc>
        <w:tc>
          <w:tcPr>
            <w:tcW w:w="993"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子系统</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功能列表</w:t>
            </w:r>
          </w:p>
        </w:tc>
        <w:tc>
          <w:tcPr>
            <w:tcW w:w="5568"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功能要求</w:t>
            </w:r>
          </w:p>
        </w:tc>
      </w:tr>
      <w:tr w:rsidR="00711F17" w:rsidRPr="00311B5B" w:rsidTr="000976D6">
        <w:trPr>
          <w:trHeight w:val="90"/>
        </w:trPr>
        <w:tc>
          <w:tcPr>
            <w:tcW w:w="582"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1</w:t>
            </w:r>
          </w:p>
        </w:tc>
        <w:tc>
          <w:tcPr>
            <w:tcW w:w="993"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技术架构要求</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color w:val="000000"/>
                <w:kern w:val="0"/>
                <w:sz w:val="24"/>
                <w:szCs w:val="24"/>
              </w:rPr>
              <w:t>技术</w:t>
            </w:r>
            <w:r w:rsidRPr="00311B5B">
              <w:rPr>
                <w:rFonts w:asciiTheme="minorEastAsia" w:hAnsiTheme="minorEastAsia" w:cs="宋体" w:hint="eastAsia"/>
                <w:color w:val="000000"/>
                <w:kern w:val="0"/>
                <w:sz w:val="24"/>
                <w:szCs w:val="24"/>
              </w:rPr>
              <w:t>要求</w:t>
            </w:r>
          </w:p>
        </w:tc>
        <w:tc>
          <w:tcPr>
            <w:tcW w:w="5568" w:type="dxa"/>
            <w:shd w:val="clear" w:color="auto" w:fill="auto"/>
            <w:vAlign w:val="center"/>
          </w:tcPr>
          <w:p w:rsidR="00711F17" w:rsidRPr="00311B5B" w:rsidRDefault="00711F17" w:rsidP="00711F17">
            <w:pPr>
              <w:widowControl/>
              <w:numPr>
                <w:ilvl w:val="0"/>
                <w:numId w:val="14"/>
              </w:num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hint="eastAsia"/>
                <w:color w:val="000000"/>
                <w:kern w:val="0"/>
                <w:sz w:val="24"/>
                <w:szCs w:val="24"/>
              </w:rPr>
              <w:t>支持跨平台部署，满足Windows/Linux部署</w:t>
            </w:r>
            <w:r w:rsidRPr="00311B5B">
              <w:rPr>
                <w:rFonts w:asciiTheme="minorEastAsia" w:hAnsiTheme="minorEastAsia" w:cs="宋体" w:hint="eastAsia"/>
                <w:color w:val="000000"/>
                <w:kern w:val="0"/>
                <w:sz w:val="24"/>
                <w:szCs w:val="24"/>
              </w:rPr>
              <w:br/>
              <w:t>2.支持自定义加密算法进行数据加密动态传输</w:t>
            </w:r>
            <w:r w:rsidRPr="00311B5B">
              <w:rPr>
                <w:rFonts w:asciiTheme="minorEastAsia" w:hAnsiTheme="minorEastAsia" w:cs="宋体" w:hint="eastAsia"/>
                <w:color w:val="000000"/>
                <w:kern w:val="0"/>
                <w:sz w:val="24"/>
                <w:szCs w:val="24"/>
              </w:rPr>
              <w:br/>
              <w:t>3.支持使用Http、</w:t>
            </w:r>
            <w:proofErr w:type="spellStart"/>
            <w:r w:rsidRPr="00311B5B">
              <w:rPr>
                <w:rFonts w:asciiTheme="minorEastAsia" w:hAnsiTheme="minorEastAsia" w:cs="宋体" w:hint="eastAsia"/>
                <w:color w:val="000000"/>
                <w:kern w:val="0"/>
                <w:sz w:val="24"/>
                <w:szCs w:val="24"/>
              </w:rPr>
              <w:t>WebService</w:t>
            </w:r>
            <w:proofErr w:type="spellEnd"/>
            <w:r w:rsidRPr="00311B5B">
              <w:rPr>
                <w:rFonts w:asciiTheme="minorEastAsia" w:hAnsiTheme="minorEastAsia" w:cs="宋体" w:hint="eastAsia"/>
                <w:color w:val="000000"/>
                <w:kern w:val="0"/>
                <w:sz w:val="24"/>
                <w:szCs w:val="24"/>
              </w:rPr>
              <w:t>等各种协议接入</w:t>
            </w:r>
            <w:r w:rsidRPr="00311B5B">
              <w:rPr>
                <w:rFonts w:asciiTheme="minorEastAsia" w:hAnsiTheme="minorEastAsia" w:cs="宋体" w:hint="eastAsia"/>
                <w:color w:val="000000"/>
                <w:kern w:val="0"/>
                <w:sz w:val="24"/>
                <w:szCs w:val="24"/>
              </w:rPr>
              <w:br/>
            </w:r>
            <w:r w:rsidRPr="00311B5B">
              <w:rPr>
                <w:rFonts w:asciiTheme="minorEastAsia" w:hAnsiTheme="minorEastAsia" w:cs="宋体" w:hint="eastAsia"/>
                <w:color w:val="000000"/>
                <w:kern w:val="0"/>
                <w:sz w:val="24"/>
                <w:szCs w:val="24"/>
              </w:rPr>
              <w:lastRenderedPageBreak/>
              <w:t>4.支持Https安全通道数据传输</w:t>
            </w:r>
            <w:r w:rsidRPr="00311B5B">
              <w:rPr>
                <w:rFonts w:asciiTheme="minorEastAsia" w:hAnsiTheme="minorEastAsia" w:cs="宋体" w:hint="eastAsia"/>
                <w:color w:val="000000"/>
                <w:kern w:val="0"/>
                <w:sz w:val="24"/>
                <w:szCs w:val="24"/>
              </w:rPr>
              <w:br/>
              <w:t>5.支持第三方系统根据颁发密钥通过</w:t>
            </w:r>
            <w:proofErr w:type="spellStart"/>
            <w:r w:rsidRPr="00311B5B">
              <w:rPr>
                <w:rFonts w:asciiTheme="minorEastAsia" w:hAnsiTheme="minorEastAsia" w:cs="宋体" w:hint="eastAsia"/>
                <w:color w:val="000000"/>
                <w:kern w:val="0"/>
                <w:sz w:val="24"/>
                <w:szCs w:val="24"/>
              </w:rPr>
              <w:t>WebApi</w:t>
            </w:r>
            <w:proofErr w:type="spellEnd"/>
            <w:r w:rsidRPr="00311B5B">
              <w:rPr>
                <w:rFonts w:asciiTheme="minorEastAsia" w:hAnsiTheme="minorEastAsia" w:cs="宋体" w:hint="eastAsia"/>
                <w:color w:val="000000"/>
                <w:kern w:val="0"/>
                <w:sz w:val="24"/>
                <w:szCs w:val="24"/>
              </w:rPr>
              <w:t>调用</w:t>
            </w:r>
          </w:p>
          <w:p w:rsidR="00711F17" w:rsidRPr="00311B5B" w:rsidRDefault="00711F17" w:rsidP="000976D6">
            <w:p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hint="eastAsia"/>
                <w:color w:val="000000"/>
                <w:kern w:val="0"/>
                <w:sz w:val="24"/>
                <w:szCs w:val="24"/>
              </w:rPr>
              <w:t>系统数据</w:t>
            </w:r>
          </w:p>
          <w:p w:rsidR="00711F17" w:rsidRPr="00311B5B" w:rsidRDefault="00711F17" w:rsidP="00711F17">
            <w:pPr>
              <w:widowControl/>
              <w:numPr>
                <w:ilvl w:val="0"/>
                <w:numId w:val="15"/>
              </w:num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color w:val="000000"/>
                <w:kern w:val="0"/>
                <w:sz w:val="24"/>
                <w:szCs w:val="24"/>
              </w:rPr>
              <w:t>支持电视展示排队信息</w:t>
            </w:r>
          </w:p>
          <w:p w:rsidR="00711F17" w:rsidRPr="00311B5B" w:rsidRDefault="00711F17" w:rsidP="00711F17">
            <w:pPr>
              <w:widowControl/>
              <w:numPr>
                <w:ilvl w:val="0"/>
                <w:numId w:val="15"/>
              </w:num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color w:val="000000"/>
                <w:kern w:val="0"/>
                <w:sz w:val="24"/>
                <w:szCs w:val="24"/>
              </w:rPr>
              <w:t>支持</w:t>
            </w:r>
            <w:r w:rsidRPr="00311B5B">
              <w:rPr>
                <w:rFonts w:asciiTheme="minorEastAsia" w:hAnsiTheme="minorEastAsia" w:cs="宋体" w:hint="eastAsia"/>
                <w:color w:val="000000"/>
                <w:kern w:val="0"/>
                <w:sz w:val="24"/>
                <w:szCs w:val="24"/>
              </w:rPr>
              <w:t>T10 型二代证多合一</w:t>
            </w:r>
            <w:proofErr w:type="gramStart"/>
            <w:r w:rsidRPr="00311B5B">
              <w:rPr>
                <w:rFonts w:asciiTheme="minorEastAsia" w:hAnsiTheme="minorEastAsia" w:cs="宋体" w:hint="eastAsia"/>
                <w:color w:val="000000"/>
                <w:kern w:val="0"/>
                <w:sz w:val="24"/>
                <w:szCs w:val="24"/>
              </w:rPr>
              <w:t>读写机</w:t>
            </w:r>
            <w:proofErr w:type="gramEnd"/>
          </w:p>
        </w:tc>
      </w:tr>
      <w:tr w:rsidR="00711F17" w:rsidRPr="00311B5B" w:rsidTr="000976D6">
        <w:trPr>
          <w:trHeight w:val="2325"/>
        </w:trPr>
        <w:tc>
          <w:tcPr>
            <w:tcW w:w="582"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lastRenderedPageBreak/>
              <w:t>2</w:t>
            </w:r>
          </w:p>
        </w:tc>
        <w:tc>
          <w:tcPr>
            <w:tcW w:w="993"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数据接口</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系统数据接口</w:t>
            </w:r>
          </w:p>
        </w:tc>
        <w:tc>
          <w:tcPr>
            <w:tcW w:w="5568" w:type="dxa"/>
            <w:shd w:val="clear" w:color="auto" w:fill="auto"/>
            <w:vAlign w:val="center"/>
          </w:tcPr>
          <w:p w:rsidR="00711F17" w:rsidRPr="00311B5B" w:rsidRDefault="00711F17" w:rsidP="000976D6">
            <w:p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hint="eastAsia"/>
                <w:color w:val="000000"/>
                <w:kern w:val="0"/>
                <w:sz w:val="24"/>
                <w:szCs w:val="24"/>
              </w:rPr>
              <w:t>为降低对HIS生产环境产生的数据读取压力，禁止直连读</w:t>
            </w:r>
            <w:proofErr w:type="gramStart"/>
            <w:r w:rsidRPr="00311B5B">
              <w:rPr>
                <w:rFonts w:asciiTheme="minorEastAsia" w:hAnsiTheme="minorEastAsia" w:cs="宋体" w:hint="eastAsia"/>
                <w:color w:val="000000"/>
                <w:kern w:val="0"/>
                <w:sz w:val="24"/>
                <w:szCs w:val="24"/>
              </w:rPr>
              <w:t>取相关</w:t>
            </w:r>
            <w:proofErr w:type="gramEnd"/>
            <w:r w:rsidRPr="00311B5B">
              <w:rPr>
                <w:rFonts w:asciiTheme="minorEastAsia" w:hAnsiTheme="minorEastAsia" w:cs="宋体" w:hint="eastAsia"/>
                <w:color w:val="000000"/>
                <w:kern w:val="0"/>
                <w:sz w:val="24"/>
                <w:szCs w:val="24"/>
              </w:rPr>
              <w:t>信息，开发商自行建立数据通道。</w:t>
            </w:r>
            <w:r w:rsidRPr="00311B5B">
              <w:rPr>
                <w:rFonts w:asciiTheme="minorEastAsia" w:hAnsiTheme="minorEastAsia" w:cs="宋体" w:hint="eastAsia"/>
                <w:color w:val="000000"/>
                <w:kern w:val="0"/>
                <w:sz w:val="24"/>
                <w:szCs w:val="24"/>
              </w:rPr>
              <w:br/>
              <w:t>为简化医护人员业务操作复杂度，在HIS已有的数据要达到数据共享，无需二次录入维护、变更。</w:t>
            </w:r>
            <w:r w:rsidRPr="00311B5B">
              <w:rPr>
                <w:rFonts w:asciiTheme="minorEastAsia" w:hAnsiTheme="minorEastAsia" w:cs="宋体" w:hint="eastAsia"/>
                <w:color w:val="000000"/>
                <w:kern w:val="0"/>
                <w:sz w:val="24"/>
                <w:szCs w:val="24"/>
              </w:rPr>
              <w:br/>
              <w:t>1.</w:t>
            </w:r>
            <w:r w:rsidRPr="00311B5B">
              <w:rPr>
                <w:rFonts w:asciiTheme="minorEastAsia" w:hAnsiTheme="minorEastAsia" w:cs="宋体"/>
                <w:color w:val="000000"/>
                <w:kern w:val="0"/>
                <w:sz w:val="24"/>
                <w:szCs w:val="24"/>
              </w:rPr>
              <w:t>角膜接触镜</w:t>
            </w:r>
            <w:r w:rsidRPr="00311B5B">
              <w:rPr>
                <w:rFonts w:asciiTheme="minorEastAsia" w:hAnsiTheme="minorEastAsia" w:cs="宋体" w:hint="eastAsia"/>
                <w:color w:val="000000"/>
                <w:kern w:val="0"/>
                <w:sz w:val="24"/>
                <w:szCs w:val="24"/>
              </w:rPr>
              <w:t>管理系统信息同步及变更接口</w:t>
            </w:r>
            <w:r w:rsidRPr="00311B5B">
              <w:rPr>
                <w:rFonts w:asciiTheme="minorEastAsia" w:hAnsiTheme="minorEastAsia" w:cs="宋体" w:hint="eastAsia"/>
                <w:color w:val="000000"/>
                <w:kern w:val="0"/>
                <w:sz w:val="24"/>
                <w:szCs w:val="24"/>
              </w:rPr>
              <w:br/>
              <w:t>2.PACS系统信息同步</w:t>
            </w:r>
            <w:r w:rsidRPr="00311B5B">
              <w:rPr>
                <w:rFonts w:asciiTheme="minorEastAsia" w:hAnsiTheme="minorEastAsia" w:cs="宋体" w:hint="eastAsia"/>
                <w:color w:val="000000"/>
                <w:kern w:val="0"/>
                <w:sz w:val="24"/>
                <w:szCs w:val="24"/>
              </w:rPr>
              <w:br/>
              <w:t>3.排队人员信息同步及变更接口</w:t>
            </w:r>
            <w:r w:rsidRPr="00311B5B">
              <w:rPr>
                <w:rFonts w:asciiTheme="minorEastAsia" w:hAnsiTheme="minorEastAsia" w:cs="宋体" w:hint="eastAsia"/>
                <w:color w:val="000000"/>
                <w:kern w:val="0"/>
                <w:sz w:val="24"/>
                <w:szCs w:val="24"/>
              </w:rPr>
              <w:br/>
              <w:t>4.大屏显示数据接口</w:t>
            </w:r>
          </w:p>
          <w:p w:rsidR="00711F17" w:rsidRPr="00311B5B" w:rsidRDefault="00711F17" w:rsidP="000976D6">
            <w:p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color w:val="000000"/>
                <w:kern w:val="0"/>
                <w:sz w:val="24"/>
                <w:szCs w:val="24"/>
              </w:rPr>
              <w:t>5.医生排班</w:t>
            </w:r>
            <w:r w:rsidRPr="00311B5B">
              <w:rPr>
                <w:rFonts w:asciiTheme="minorEastAsia" w:hAnsiTheme="minorEastAsia" w:cs="宋体" w:hint="eastAsia"/>
                <w:color w:val="000000"/>
                <w:kern w:val="0"/>
                <w:sz w:val="24"/>
                <w:szCs w:val="24"/>
              </w:rPr>
              <w:t>系统信息同步及变更接口</w:t>
            </w:r>
          </w:p>
        </w:tc>
      </w:tr>
      <w:tr w:rsidR="00711F17" w:rsidRPr="00311B5B" w:rsidTr="000976D6">
        <w:trPr>
          <w:trHeight w:val="1065"/>
        </w:trPr>
        <w:tc>
          <w:tcPr>
            <w:tcW w:w="582" w:type="dxa"/>
            <w:vMerge w:val="restart"/>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3</w:t>
            </w:r>
          </w:p>
        </w:tc>
        <w:tc>
          <w:tcPr>
            <w:tcW w:w="993" w:type="dxa"/>
            <w:vMerge w:val="restart"/>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基础数据维护</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数据同步及变更</w:t>
            </w:r>
          </w:p>
        </w:tc>
        <w:tc>
          <w:tcPr>
            <w:tcW w:w="5568" w:type="dxa"/>
            <w:shd w:val="clear" w:color="auto" w:fill="auto"/>
            <w:vAlign w:val="center"/>
          </w:tcPr>
          <w:p w:rsidR="00711F17" w:rsidRPr="00311B5B" w:rsidRDefault="00711F17" w:rsidP="000976D6">
            <w:pPr>
              <w:spacing w:line="360" w:lineRule="auto"/>
              <w:jc w:val="left"/>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1.支持自动同步</w:t>
            </w:r>
            <w:r w:rsidRPr="00311B5B">
              <w:rPr>
                <w:rFonts w:asciiTheme="minorEastAsia" w:hAnsiTheme="minorEastAsia" w:cs="宋体"/>
                <w:color w:val="000000"/>
                <w:kern w:val="0"/>
                <w:sz w:val="24"/>
                <w:szCs w:val="24"/>
              </w:rPr>
              <w:t>角膜接触镜管理</w:t>
            </w:r>
            <w:r w:rsidRPr="00311B5B">
              <w:rPr>
                <w:rFonts w:asciiTheme="minorEastAsia" w:hAnsiTheme="minorEastAsia" w:cs="宋体" w:hint="eastAsia"/>
                <w:color w:val="000000"/>
                <w:kern w:val="0"/>
                <w:sz w:val="24"/>
                <w:szCs w:val="24"/>
              </w:rPr>
              <w:t>系统中各厂家的角膜接触镜的基础信息至系统中。</w:t>
            </w:r>
            <w:r w:rsidRPr="00311B5B">
              <w:rPr>
                <w:rFonts w:asciiTheme="minorEastAsia" w:hAnsiTheme="minorEastAsia" w:cs="宋体" w:hint="eastAsia"/>
                <w:color w:val="000000"/>
                <w:kern w:val="0"/>
                <w:sz w:val="24"/>
                <w:szCs w:val="24"/>
              </w:rPr>
              <w:br/>
              <w:t>2.系统可新增角膜接触镜信息，并自动将新增的信息同步至HIS系统中。</w:t>
            </w:r>
          </w:p>
        </w:tc>
      </w:tr>
      <w:tr w:rsidR="00711F17" w:rsidRPr="00311B5B" w:rsidTr="000976D6">
        <w:trPr>
          <w:trHeight w:val="449"/>
        </w:trPr>
        <w:tc>
          <w:tcPr>
            <w:tcW w:w="582" w:type="dxa"/>
            <w:vMerge/>
            <w:shd w:val="clear" w:color="auto" w:fill="auto"/>
            <w:vAlign w:val="center"/>
          </w:tcPr>
          <w:p w:rsidR="00711F17" w:rsidRPr="00311B5B" w:rsidRDefault="00711F17" w:rsidP="000976D6">
            <w:pPr>
              <w:spacing w:line="360" w:lineRule="auto"/>
              <w:jc w:val="center"/>
              <w:rPr>
                <w:rFonts w:asciiTheme="minorEastAsia" w:hAnsiTheme="minorEastAsia" w:cs="宋体"/>
                <w:color w:val="000000"/>
                <w:sz w:val="24"/>
                <w:szCs w:val="24"/>
              </w:rPr>
            </w:pPr>
          </w:p>
        </w:tc>
        <w:tc>
          <w:tcPr>
            <w:tcW w:w="993" w:type="dxa"/>
            <w:vMerge/>
            <w:shd w:val="clear" w:color="auto" w:fill="auto"/>
            <w:vAlign w:val="center"/>
          </w:tcPr>
          <w:p w:rsidR="00711F17" w:rsidRPr="00311B5B" w:rsidRDefault="00711F17" w:rsidP="000976D6">
            <w:pPr>
              <w:spacing w:line="360" w:lineRule="auto"/>
              <w:jc w:val="center"/>
              <w:rPr>
                <w:rFonts w:asciiTheme="minorEastAsia" w:hAnsiTheme="minorEastAsia" w:cs="宋体"/>
                <w:color w:val="000000"/>
                <w:sz w:val="24"/>
                <w:szCs w:val="24"/>
              </w:rPr>
            </w:pP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基础数据设置</w:t>
            </w:r>
          </w:p>
        </w:tc>
        <w:tc>
          <w:tcPr>
            <w:tcW w:w="5568" w:type="dxa"/>
            <w:shd w:val="clear" w:color="auto" w:fill="auto"/>
            <w:vAlign w:val="center"/>
          </w:tcPr>
          <w:p w:rsidR="00711F17" w:rsidRPr="00311B5B" w:rsidRDefault="00711F17" w:rsidP="000976D6">
            <w:pPr>
              <w:spacing w:line="360" w:lineRule="auto"/>
              <w:jc w:val="left"/>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1.科室管理：可调用HIS接口同步HIS科室信息</w:t>
            </w:r>
            <w:r w:rsidRPr="00311B5B">
              <w:rPr>
                <w:rFonts w:asciiTheme="minorEastAsia" w:hAnsiTheme="minorEastAsia" w:cs="宋体" w:hint="eastAsia"/>
                <w:color w:val="000000"/>
                <w:kern w:val="0"/>
                <w:sz w:val="24"/>
                <w:szCs w:val="24"/>
              </w:rPr>
              <w:br/>
              <w:t>2.人员管理：HIS中新增人员后自动同步到该系统，无需额外增加用户</w:t>
            </w:r>
            <w:r w:rsidRPr="00311B5B">
              <w:rPr>
                <w:rFonts w:asciiTheme="minorEastAsia" w:hAnsiTheme="minorEastAsia" w:cs="宋体" w:hint="eastAsia"/>
                <w:color w:val="000000"/>
                <w:kern w:val="0"/>
                <w:sz w:val="24"/>
                <w:szCs w:val="24"/>
              </w:rPr>
              <w:br/>
              <w:t>3.权限管理</w:t>
            </w:r>
            <w:r w:rsidRPr="00311B5B">
              <w:rPr>
                <w:rFonts w:asciiTheme="minorEastAsia" w:hAnsiTheme="minorEastAsia" w:cs="宋体" w:hint="eastAsia"/>
                <w:color w:val="000000"/>
                <w:kern w:val="0"/>
                <w:sz w:val="24"/>
                <w:szCs w:val="24"/>
              </w:rPr>
              <w:br/>
              <w:t>4.日志管理：用户行为日志、数据传输日志、消息日志管理及查询；</w:t>
            </w:r>
            <w:r w:rsidRPr="00311B5B">
              <w:rPr>
                <w:rFonts w:asciiTheme="minorEastAsia" w:hAnsiTheme="minorEastAsia" w:cs="宋体" w:hint="eastAsia"/>
                <w:color w:val="000000"/>
                <w:kern w:val="0"/>
                <w:sz w:val="24"/>
                <w:szCs w:val="24"/>
              </w:rPr>
              <w:br/>
              <w:t>5.接口授权管理：第三方访问密钥授权管理</w:t>
            </w:r>
            <w:r w:rsidRPr="00311B5B">
              <w:rPr>
                <w:rFonts w:asciiTheme="minorEastAsia" w:hAnsiTheme="minorEastAsia" w:cs="宋体" w:hint="eastAsia"/>
                <w:color w:val="000000"/>
                <w:kern w:val="0"/>
                <w:sz w:val="24"/>
                <w:szCs w:val="24"/>
              </w:rPr>
              <w:br/>
              <w:t>6.</w:t>
            </w:r>
            <w:proofErr w:type="gramStart"/>
            <w:r w:rsidRPr="00311B5B">
              <w:rPr>
                <w:rFonts w:asciiTheme="minorEastAsia" w:hAnsiTheme="minorEastAsia" w:cs="宋体" w:hint="eastAsia"/>
                <w:color w:val="000000"/>
                <w:kern w:val="0"/>
                <w:sz w:val="24"/>
                <w:szCs w:val="24"/>
              </w:rPr>
              <w:t>微信对接</w:t>
            </w:r>
            <w:proofErr w:type="gramEnd"/>
            <w:r w:rsidRPr="00311B5B">
              <w:rPr>
                <w:rFonts w:asciiTheme="minorEastAsia" w:hAnsiTheme="minorEastAsia" w:cs="宋体" w:hint="eastAsia"/>
                <w:color w:val="000000"/>
                <w:kern w:val="0"/>
                <w:sz w:val="24"/>
                <w:szCs w:val="24"/>
              </w:rPr>
              <w:t>管理：下载订阅</w:t>
            </w:r>
            <w:proofErr w:type="gramStart"/>
            <w:r w:rsidRPr="00311B5B">
              <w:rPr>
                <w:rFonts w:asciiTheme="minorEastAsia" w:hAnsiTheme="minorEastAsia" w:cs="宋体" w:hint="eastAsia"/>
                <w:color w:val="000000"/>
                <w:kern w:val="0"/>
                <w:sz w:val="24"/>
                <w:szCs w:val="24"/>
              </w:rPr>
              <w:t>号关注</w:t>
            </w:r>
            <w:proofErr w:type="gramEnd"/>
            <w:r w:rsidRPr="00311B5B">
              <w:rPr>
                <w:rFonts w:asciiTheme="minorEastAsia" w:hAnsiTheme="minorEastAsia" w:cs="宋体" w:hint="eastAsia"/>
                <w:color w:val="000000"/>
                <w:kern w:val="0"/>
                <w:sz w:val="24"/>
                <w:szCs w:val="24"/>
              </w:rPr>
              <w:t>用户，本院人员与系统人员绑定，支持系统业务院流程中自动</w:t>
            </w:r>
            <w:proofErr w:type="gramStart"/>
            <w:r w:rsidRPr="00311B5B">
              <w:rPr>
                <w:rFonts w:asciiTheme="minorEastAsia" w:hAnsiTheme="minorEastAsia" w:cs="宋体" w:hint="eastAsia"/>
                <w:color w:val="000000"/>
                <w:kern w:val="0"/>
                <w:sz w:val="24"/>
                <w:szCs w:val="24"/>
              </w:rPr>
              <w:t>微信消息</w:t>
            </w:r>
            <w:proofErr w:type="gramEnd"/>
            <w:r w:rsidRPr="00311B5B">
              <w:rPr>
                <w:rFonts w:asciiTheme="minorEastAsia" w:hAnsiTheme="minorEastAsia" w:cs="宋体" w:hint="eastAsia"/>
                <w:color w:val="000000"/>
                <w:kern w:val="0"/>
                <w:sz w:val="24"/>
                <w:szCs w:val="24"/>
              </w:rPr>
              <w:t>推送</w:t>
            </w:r>
            <w:r w:rsidRPr="00311B5B">
              <w:rPr>
                <w:rFonts w:asciiTheme="minorEastAsia" w:hAnsiTheme="minorEastAsia" w:cs="宋体" w:hint="eastAsia"/>
                <w:color w:val="000000"/>
                <w:kern w:val="0"/>
                <w:sz w:val="24"/>
                <w:szCs w:val="24"/>
              </w:rPr>
              <w:br/>
              <w:t>7.短信平台设置：短信平台账号、密码等短信接口信</w:t>
            </w:r>
            <w:r w:rsidRPr="00311B5B">
              <w:rPr>
                <w:rFonts w:asciiTheme="minorEastAsia" w:hAnsiTheme="minorEastAsia" w:cs="宋体" w:hint="eastAsia"/>
                <w:color w:val="000000"/>
                <w:kern w:val="0"/>
                <w:sz w:val="24"/>
                <w:szCs w:val="24"/>
              </w:rPr>
              <w:lastRenderedPageBreak/>
              <w:t>息设置</w:t>
            </w:r>
            <w:r w:rsidRPr="00311B5B">
              <w:rPr>
                <w:rFonts w:asciiTheme="minorEastAsia" w:hAnsiTheme="minorEastAsia" w:cs="宋体" w:hint="eastAsia"/>
                <w:color w:val="000000"/>
                <w:kern w:val="0"/>
                <w:sz w:val="24"/>
                <w:szCs w:val="24"/>
              </w:rPr>
              <w:br/>
              <w:t>8.数据字典设置</w:t>
            </w:r>
            <w:r w:rsidRPr="00311B5B">
              <w:rPr>
                <w:rFonts w:asciiTheme="minorEastAsia" w:hAnsiTheme="minorEastAsia" w:cs="宋体" w:hint="eastAsia"/>
                <w:color w:val="000000"/>
                <w:kern w:val="0"/>
                <w:sz w:val="24"/>
                <w:szCs w:val="24"/>
              </w:rPr>
              <w:br/>
              <w:t>9.系统参数管理</w:t>
            </w:r>
          </w:p>
        </w:tc>
      </w:tr>
      <w:tr w:rsidR="00711F17" w:rsidRPr="00311B5B" w:rsidTr="000976D6">
        <w:trPr>
          <w:trHeight w:val="2160"/>
        </w:trPr>
        <w:tc>
          <w:tcPr>
            <w:tcW w:w="582"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lastRenderedPageBreak/>
              <w:t>4</w:t>
            </w:r>
          </w:p>
        </w:tc>
        <w:tc>
          <w:tcPr>
            <w:tcW w:w="993"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评估管理系统</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评估管理</w:t>
            </w:r>
          </w:p>
        </w:tc>
        <w:tc>
          <w:tcPr>
            <w:tcW w:w="5568" w:type="dxa"/>
            <w:shd w:val="clear" w:color="auto" w:fill="auto"/>
            <w:vAlign w:val="center"/>
          </w:tcPr>
          <w:p w:rsidR="00711F17" w:rsidRDefault="00711F17" w:rsidP="00711F17">
            <w:pPr>
              <w:widowControl/>
              <w:numPr>
                <w:ilvl w:val="0"/>
                <w:numId w:val="18"/>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根据就诊患者身份识别介质（院内就诊卡、</w:t>
            </w:r>
            <w:proofErr w:type="gramStart"/>
            <w:r>
              <w:rPr>
                <w:rFonts w:ascii="宋体" w:hAnsi="宋体" w:cs="宋体" w:hint="eastAsia"/>
                <w:color w:val="000000"/>
                <w:kern w:val="0"/>
                <w:sz w:val="24"/>
                <w:szCs w:val="24"/>
              </w:rPr>
              <w:t>医</w:t>
            </w:r>
            <w:proofErr w:type="gramEnd"/>
            <w:r>
              <w:rPr>
                <w:rFonts w:ascii="宋体" w:hAnsi="宋体" w:cs="宋体" w:hint="eastAsia"/>
                <w:color w:val="000000"/>
                <w:kern w:val="0"/>
                <w:sz w:val="24"/>
                <w:szCs w:val="24"/>
              </w:rPr>
              <w:t>保卡、二代身份证、</w:t>
            </w:r>
            <w:proofErr w:type="gramStart"/>
            <w:r>
              <w:rPr>
                <w:rFonts w:ascii="宋体" w:hAnsi="宋体" w:cs="宋体" w:hint="eastAsia"/>
                <w:color w:val="000000"/>
                <w:kern w:val="0"/>
                <w:sz w:val="24"/>
                <w:szCs w:val="24"/>
              </w:rPr>
              <w:t>医保电子</w:t>
            </w:r>
            <w:proofErr w:type="gramEnd"/>
            <w:r>
              <w:rPr>
                <w:rFonts w:ascii="宋体" w:hAnsi="宋体" w:cs="宋体" w:hint="eastAsia"/>
                <w:color w:val="000000"/>
                <w:kern w:val="0"/>
                <w:sz w:val="24"/>
                <w:szCs w:val="24"/>
              </w:rPr>
              <w:t>凭证）自动识别患者信息。</w:t>
            </w:r>
          </w:p>
          <w:p w:rsidR="00711F17" w:rsidRDefault="00711F17" w:rsidP="00711F17">
            <w:pPr>
              <w:widowControl/>
              <w:numPr>
                <w:ilvl w:val="0"/>
                <w:numId w:val="18"/>
              </w:numPr>
              <w:spacing w:line="360" w:lineRule="auto"/>
              <w:jc w:val="left"/>
              <w:textAlignment w:val="center"/>
              <w:rPr>
                <w:rFonts w:ascii="宋体" w:hAnsi="宋体" w:cs="宋体"/>
                <w:color w:val="000000"/>
                <w:sz w:val="24"/>
              </w:rPr>
            </w:pPr>
            <w:r>
              <w:rPr>
                <w:rFonts w:ascii="宋体" w:hAnsi="宋体" w:cs="宋体" w:hint="eastAsia"/>
                <w:color w:val="000000"/>
                <w:kern w:val="0"/>
                <w:sz w:val="24"/>
                <w:szCs w:val="24"/>
              </w:rPr>
              <w:t>接诊患者时自动提示角膜接触镜试戴历史评估记录，便于医生接诊评估。</w:t>
            </w:r>
            <w:r>
              <w:rPr>
                <w:rFonts w:ascii="宋体" w:hAnsi="宋体" w:cs="宋体" w:hint="eastAsia"/>
                <w:color w:val="000000"/>
                <w:kern w:val="0"/>
                <w:sz w:val="24"/>
                <w:szCs w:val="24"/>
              </w:rPr>
              <w:br/>
              <w:t>3.录入评估记录时，支持对同一患者多次评估。</w:t>
            </w:r>
            <w:r>
              <w:rPr>
                <w:rFonts w:ascii="宋体" w:hAnsi="宋体" w:cs="宋体" w:hint="eastAsia"/>
                <w:color w:val="000000"/>
                <w:kern w:val="0"/>
                <w:sz w:val="24"/>
                <w:szCs w:val="24"/>
              </w:rPr>
              <w:br/>
              <w:t>4.录入报告时可以根据属于项定位角膜接触镜基础信息，便于评估信息录入。</w:t>
            </w:r>
            <w:r>
              <w:rPr>
                <w:rFonts w:ascii="宋体" w:hAnsi="宋体" w:cs="宋体" w:hint="eastAsia"/>
                <w:color w:val="000000"/>
                <w:kern w:val="0"/>
                <w:sz w:val="24"/>
                <w:szCs w:val="24"/>
              </w:rPr>
              <w:br/>
              <w:t>5.查看历史评估记录，以时间轴的形式展现历次评估信息，支持评估记录的导出及打印。</w:t>
            </w:r>
            <w:r>
              <w:rPr>
                <w:rFonts w:ascii="宋体" w:hAnsi="宋体" w:cs="宋体" w:hint="eastAsia"/>
                <w:color w:val="000000"/>
                <w:kern w:val="0"/>
                <w:sz w:val="24"/>
                <w:szCs w:val="24"/>
              </w:rPr>
              <w:br/>
              <w:t>6.评估记录中可查看验光报告即PACS系统中的结果。</w:t>
            </w:r>
          </w:p>
          <w:p w:rsidR="00711F17" w:rsidRDefault="00711F17" w:rsidP="000976D6">
            <w:p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7.支持评估报告单打印及补打。</w:t>
            </w:r>
          </w:p>
          <w:p w:rsidR="00711F17" w:rsidRDefault="00711F17" w:rsidP="00711F17">
            <w:pPr>
              <w:widowControl/>
              <w:numPr>
                <w:ilvl w:val="0"/>
                <w:numId w:val="15"/>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支持PACS报告结果打印及补打。</w:t>
            </w:r>
          </w:p>
          <w:p w:rsidR="00711F17" w:rsidRDefault="00711F17" w:rsidP="00711F17">
            <w:pPr>
              <w:widowControl/>
              <w:numPr>
                <w:ilvl w:val="0"/>
                <w:numId w:val="15"/>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支持患者多次评估记录比对分析。</w:t>
            </w:r>
          </w:p>
          <w:p w:rsidR="00711F17" w:rsidRPr="00311B5B" w:rsidRDefault="00711F17" w:rsidP="000976D6">
            <w:pPr>
              <w:spacing w:line="360" w:lineRule="auto"/>
              <w:jc w:val="left"/>
              <w:textAlignment w:val="center"/>
              <w:rPr>
                <w:rFonts w:asciiTheme="minorEastAsia" w:hAnsiTheme="minorEastAsia" w:cs="宋体"/>
                <w:color w:val="000000"/>
                <w:sz w:val="24"/>
                <w:szCs w:val="24"/>
              </w:rPr>
            </w:pPr>
            <w:r>
              <w:rPr>
                <w:rFonts w:ascii="宋体" w:hAnsi="宋体" w:cs="宋体" w:hint="eastAsia"/>
                <w:color w:val="000000"/>
                <w:kern w:val="0"/>
                <w:sz w:val="24"/>
                <w:szCs w:val="24"/>
              </w:rPr>
              <w:t>10支持医生端查看试戴室试戴结果查询，需二次评估的患者自动进行提醒。</w:t>
            </w:r>
          </w:p>
        </w:tc>
      </w:tr>
      <w:tr w:rsidR="00711F17" w:rsidRPr="00311B5B" w:rsidTr="000976D6">
        <w:trPr>
          <w:trHeight w:val="579"/>
        </w:trPr>
        <w:tc>
          <w:tcPr>
            <w:tcW w:w="582"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5</w:t>
            </w:r>
          </w:p>
        </w:tc>
        <w:tc>
          <w:tcPr>
            <w:tcW w:w="993"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试戴管理系统</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试戴管理</w:t>
            </w:r>
          </w:p>
        </w:tc>
        <w:tc>
          <w:tcPr>
            <w:tcW w:w="5568" w:type="dxa"/>
            <w:shd w:val="clear" w:color="auto" w:fill="auto"/>
            <w:vAlign w:val="center"/>
          </w:tcPr>
          <w:p w:rsidR="00711F17" w:rsidRDefault="00711F17" w:rsidP="00711F17">
            <w:pPr>
              <w:widowControl/>
              <w:numPr>
                <w:ilvl w:val="0"/>
                <w:numId w:val="19"/>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支持查看当前试戴患者队列，醒目显示患者姓名、试戴厂家型号、评估时间等信息。</w:t>
            </w:r>
            <w:r>
              <w:rPr>
                <w:rFonts w:ascii="宋体" w:hAnsi="宋体" w:cs="宋体" w:hint="eastAsia"/>
                <w:color w:val="000000"/>
                <w:kern w:val="0"/>
                <w:sz w:val="24"/>
                <w:szCs w:val="24"/>
              </w:rPr>
              <w:br/>
              <w:t>2.支持查看试戴患者评估记录，历史评估记录。</w:t>
            </w:r>
            <w:r>
              <w:rPr>
                <w:rFonts w:ascii="宋体" w:hAnsi="宋体" w:cs="宋体" w:hint="eastAsia"/>
                <w:color w:val="000000"/>
                <w:kern w:val="0"/>
                <w:sz w:val="24"/>
                <w:szCs w:val="24"/>
              </w:rPr>
              <w:br/>
              <w:t>3.根据医生录入的评估记录生成备货单，按照厂家、型号进行试戴准备工作。</w:t>
            </w:r>
            <w:r>
              <w:rPr>
                <w:rFonts w:ascii="宋体" w:hAnsi="宋体" w:cs="宋体" w:hint="eastAsia"/>
                <w:color w:val="000000"/>
                <w:kern w:val="0"/>
                <w:sz w:val="24"/>
                <w:szCs w:val="24"/>
              </w:rPr>
              <w:br/>
              <w:t>4.试戴结束后可核销队列信息。</w:t>
            </w:r>
          </w:p>
          <w:p w:rsidR="00711F17" w:rsidRDefault="00711F17" w:rsidP="00711F17">
            <w:pPr>
              <w:widowControl/>
              <w:numPr>
                <w:ilvl w:val="0"/>
                <w:numId w:val="20"/>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支持试戴记录异常情况下的作废功能。</w:t>
            </w:r>
          </w:p>
          <w:p w:rsidR="00711F17" w:rsidRDefault="00711F17" w:rsidP="00711F17">
            <w:pPr>
              <w:widowControl/>
              <w:numPr>
                <w:ilvl w:val="0"/>
                <w:numId w:val="20"/>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szCs w:val="24"/>
              </w:rPr>
              <w:t>支持新增厂家及型号的角膜接触镜基础信息维护。</w:t>
            </w:r>
          </w:p>
          <w:p w:rsidR="00711F17" w:rsidRPr="00E655D7" w:rsidRDefault="00711F17" w:rsidP="000976D6">
            <w:pPr>
              <w:spacing w:line="360" w:lineRule="auto"/>
              <w:jc w:val="left"/>
              <w:textAlignment w:val="center"/>
              <w:rPr>
                <w:rFonts w:asciiTheme="minorEastAsia" w:hAnsiTheme="minorEastAsia" w:cs="宋体"/>
                <w:color w:val="000000"/>
                <w:sz w:val="24"/>
                <w:szCs w:val="24"/>
              </w:rPr>
            </w:pPr>
            <w:r>
              <w:rPr>
                <w:rFonts w:ascii="宋体" w:hAnsi="宋体" w:cs="宋体" w:hint="eastAsia"/>
                <w:color w:val="000000"/>
                <w:kern w:val="0"/>
                <w:sz w:val="24"/>
                <w:szCs w:val="24"/>
              </w:rPr>
              <w:t>7.支持工作人员对角膜接触镜试戴结果评价，</w:t>
            </w:r>
            <w:proofErr w:type="gramStart"/>
            <w:r>
              <w:rPr>
                <w:rFonts w:ascii="宋体" w:hAnsi="宋体" w:cs="宋体" w:hint="eastAsia"/>
                <w:color w:val="000000"/>
                <w:kern w:val="0"/>
                <w:sz w:val="24"/>
                <w:szCs w:val="24"/>
              </w:rPr>
              <w:t>医生端可查看</w:t>
            </w:r>
            <w:proofErr w:type="gramEnd"/>
            <w:r>
              <w:rPr>
                <w:rFonts w:ascii="宋体" w:hAnsi="宋体" w:cs="宋体" w:hint="eastAsia"/>
                <w:color w:val="000000"/>
                <w:kern w:val="0"/>
                <w:sz w:val="24"/>
                <w:szCs w:val="24"/>
              </w:rPr>
              <w:t>试戴结果信息。</w:t>
            </w:r>
          </w:p>
        </w:tc>
      </w:tr>
      <w:tr w:rsidR="00711F17" w:rsidRPr="00311B5B" w:rsidTr="000976D6">
        <w:trPr>
          <w:trHeight w:val="420"/>
        </w:trPr>
        <w:tc>
          <w:tcPr>
            <w:tcW w:w="582"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6</w:t>
            </w:r>
          </w:p>
        </w:tc>
        <w:tc>
          <w:tcPr>
            <w:tcW w:w="993"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统计查询</w:t>
            </w:r>
          </w:p>
        </w:tc>
        <w:tc>
          <w:tcPr>
            <w:tcW w:w="1236" w:type="dxa"/>
            <w:shd w:val="clear" w:color="auto" w:fill="auto"/>
            <w:vAlign w:val="center"/>
          </w:tcPr>
          <w:p w:rsidR="00711F17" w:rsidRPr="00311B5B" w:rsidRDefault="00711F17" w:rsidP="000976D6">
            <w:pPr>
              <w:spacing w:line="360" w:lineRule="auto"/>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统计查询</w:t>
            </w:r>
          </w:p>
        </w:tc>
        <w:tc>
          <w:tcPr>
            <w:tcW w:w="5568" w:type="dxa"/>
            <w:shd w:val="clear" w:color="auto" w:fill="auto"/>
            <w:vAlign w:val="center"/>
          </w:tcPr>
          <w:p w:rsidR="00711F17" w:rsidRPr="00311B5B" w:rsidRDefault="00711F17" w:rsidP="000976D6">
            <w:pPr>
              <w:spacing w:line="360" w:lineRule="auto"/>
              <w:jc w:val="left"/>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根据工作需求提供相应的数据统计</w:t>
            </w:r>
          </w:p>
        </w:tc>
      </w:tr>
      <w:tr w:rsidR="00711F17" w:rsidRPr="00311B5B" w:rsidTr="000976D6">
        <w:trPr>
          <w:trHeight w:val="1525"/>
        </w:trPr>
        <w:tc>
          <w:tcPr>
            <w:tcW w:w="582" w:type="dxa"/>
            <w:shd w:val="clear" w:color="auto" w:fill="auto"/>
            <w:vAlign w:val="center"/>
          </w:tcPr>
          <w:p w:rsidR="00711F17" w:rsidRPr="00311B5B" w:rsidRDefault="00711F17" w:rsidP="000976D6">
            <w:pPr>
              <w:spacing w:line="360" w:lineRule="auto"/>
              <w:jc w:val="center"/>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lastRenderedPageBreak/>
              <w:t>7</w:t>
            </w:r>
          </w:p>
        </w:tc>
        <w:tc>
          <w:tcPr>
            <w:tcW w:w="993" w:type="dxa"/>
            <w:shd w:val="clear" w:color="auto" w:fill="auto"/>
            <w:vAlign w:val="center"/>
          </w:tcPr>
          <w:p w:rsidR="00711F17" w:rsidRPr="00311B5B" w:rsidRDefault="00711F17" w:rsidP="000976D6">
            <w:pPr>
              <w:spacing w:line="360" w:lineRule="auto"/>
              <w:jc w:val="left"/>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排队叫号系统</w:t>
            </w:r>
          </w:p>
        </w:tc>
        <w:tc>
          <w:tcPr>
            <w:tcW w:w="1236" w:type="dxa"/>
            <w:shd w:val="clear" w:color="auto" w:fill="auto"/>
            <w:vAlign w:val="center"/>
          </w:tcPr>
          <w:p w:rsidR="00711F17" w:rsidRPr="00311B5B" w:rsidRDefault="00711F17" w:rsidP="000976D6">
            <w:pPr>
              <w:spacing w:line="360" w:lineRule="auto"/>
              <w:jc w:val="left"/>
              <w:textAlignment w:val="center"/>
              <w:rPr>
                <w:rFonts w:asciiTheme="minorEastAsia" w:hAnsiTheme="minorEastAsia" w:cs="宋体"/>
                <w:color w:val="000000"/>
                <w:sz w:val="24"/>
                <w:szCs w:val="24"/>
              </w:rPr>
            </w:pPr>
            <w:r w:rsidRPr="00311B5B">
              <w:rPr>
                <w:rFonts w:asciiTheme="minorEastAsia" w:hAnsiTheme="minorEastAsia" w:cs="宋体" w:hint="eastAsia"/>
                <w:color w:val="000000"/>
                <w:kern w:val="0"/>
                <w:sz w:val="24"/>
                <w:szCs w:val="24"/>
              </w:rPr>
              <w:t>排队叫号</w:t>
            </w:r>
          </w:p>
        </w:tc>
        <w:tc>
          <w:tcPr>
            <w:tcW w:w="5568" w:type="dxa"/>
            <w:shd w:val="clear" w:color="auto" w:fill="auto"/>
            <w:vAlign w:val="center"/>
          </w:tcPr>
          <w:p w:rsidR="00711F17" w:rsidRPr="00311B5B" w:rsidRDefault="00711F17" w:rsidP="00711F17">
            <w:pPr>
              <w:widowControl/>
              <w:numPr>
                <w:ilvl w:val="0"/>
                <w:numId w:val="16"/>
              </w:numPr>
              <w:spacing w:line="360" w:lineRule="auto"/>
              <w:jc w:val="left"/>
              <w:textAlignment w:val="center"/>
              <w:rPr>
                <w:rFonts w:asciiTheme="minorEastAsia" w:hAnsiTheme="minorEastAsia" w:cs="宋体"/>
                <w:color w:val="000000"/>
                <w:kern w:val="0"/>
                <w:sz w:val="24"/>
                <w:szCs w:val="24"/>
              </w:rPr>
            </w:pPr>
            <w:r w:rsidRPr="00311B5B">
              <w:rPr>
                <w:rFonts w:asciiTheme="minorEastAsia" w:hAnsiTheme="minorEastAsia" w:cs="宋体"/>
                <w:color w:val="000000"/>
                <w:kern w:val="0"/>
                <w:sz w:val="24"/>
                <w:szCs w:val="24"/>
              </w:rPr>
              <w:t>支持病人身份的识别：院内就诊卡、</w:t>
            </w:r>
            <w:proofErr w:type="gramStart"/>
            <w:r w:rsidRPr="00311B5B">
              <w:rPr>
                <w:rFonts w:asciiTheme="minorEastAsia" w:hAnsiTheme="minorEastAsia" w:cs="宋体"/>
                <w:color w:val="000000"/>
                <w:kern w:val="0"/>
                <w:sz w:val="24"/>
                <w:szCs w:val="24"/>
              </w:rPr>
              <w:t>医</w:t>
            </w:r>
            <w:proofErr w:type="gramEnd"/>
            <w:r w:rsidRPr="00311B5B">
              <w:rPr>
                <w:rFonts w:asciiTheme="minorEastAsia" w:hAnsiTheme="minorEastAsia" w:cs="宋体"/>
                <w:color w:val="000000"/>
                <w:kern w:val="0"/>
                <w:sz w:val="24"/>
                <w:szCs w:val="24"/>
              </w:rPr>
              <w:t>保卡、</w:t>
            </w:r>
            <w:proofErr w:type="gramStart"/>
            <w:r w:rsidRPr="00311B5B">
              <w:rPr>
                <w:rFonts w:asciiTheme="minorEastAsia" w:hAnsiTheme="minorEastAsia" w:cs="宋体"/>
                <w:color w:val="000000"/>
                <w:kern w:val="0"/>
                <w:sz w:val="24"/>
                <w:szCs w:val="24"/>
              </w:rPr>
              <w:t>医保电子</w:t>
            </w:r>
            <w:proofErr w:type="gramEnd"/>
            <w:r w:rsidRPr="00311B5B">
              <w:rPr>
                <w:rFonts w:asciiTheme="minorEastAsia" w:hAnsiTheme="minorEastAsia" w:cs="宋体"/>
                <w:color w:val="000000"/>
                <w:kern w:val="0"/>
                <w:sz w:val="24"/>
                <w:szCs w:val="24"/>
              </w:rPr>
              <w:t>凭证、第二代身份证等各类身份凭证的读取。</w:t>
            </w:r>
          </w:p>
          <w:p w:rsidR="00711F17" w:rsidRPr="00311B5B" w:rsidRDefault="00711F17" w:rsidP="000976D6">
            <w:pPr>
              <w:spacing w:line="360" w:lineRule="auto"/>
              <w:jc w:val="left"/>
              <w:textAlignment w:val="center"/>
              <w:rPr>
                <w:rFonts w:asciiTheme="minorEastAsia" w:hAnsiTheme="minorEastAsia" w:cs="宋体"/>
                <w:color w:val="000000"/>
                <w:sz w:val="24"/>
                <w:szCs w:val="24"/>
              </w:rPr>
            </w:pPr>
            <w:r>
              <w:rPr>
                <w:rFonts w:asciiTheme="minorEastAsia" w:hAnsiTheme="minorEastAsia" w:cs="宋体" w:hint="eastAsia"/>
                <w:color w:val="000000"/>
                <w:kern w:val="0"/>
                <w:sz w:val="24"/>
                <w:szCs w:val="24"/>
              </w:rPr>
              <w:t>2</w:t>
            </w:r>
            <w:r w:rsidRPr="00311B5B">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签到管理</w:t>
            </w:r>
            <w:r w:rsidRPr="00311B5B">
              <w:rPr>
                <w:rFonts w:asciiTheme="minorEastAsia" w:hAnsiTheme="minorEastAsia" w:cs="宋体" w:hint="eastAsia"/>
                <w:color w:val="000000"/>
                <w:kern w:val="0"/>
                <w:sz w:val="24"/>
                <w:szCs w:val="24"/>
              </w:rPr>
              <w:t>：实现患者的登记，支持从HIS中导入信息：病人id（病人编号），卡号，卡类别，姓名，性别，年龄等，支持患者状态标注：“新就诊”、“评估”、“回诊”</w:t>
            </w:r>
            <w:r w:rsidRPr="00311B5B">
              <w:rPr>
                <w:rFonts w:asciiTheme="minorEastAsia" w:hAnsiTheme="minorEastAsia" w:cs="宋体"/>
                <w:color w:val="000000"/>
                <w:kern w:val="0"/>
                <w:sz w:val="24"/>
                <w:szCs w:val="24"/>
              </w:rPr>
              <w:t>并进入相应队列</w:t>
            </w:r>
            <w:r w:rsidRPr="00311B5B">
              <w:rPr>
                <w:rFonts w:asciiTheme="minorEastAsia" w:hAnsiTheme="minorEastAsia" w:cs="宋体" w:hint="eastAsia"/>
                <w:color w:val="000000"/>
                <w:kern w:val="0"/>
                <w:sz w:val="24"/>
                <w:szCs w:val="24"/>
              </w:rPr>
              <w:t>。</w:t>
            </w:r>
            <w:r w:rsidRPr="00311B5B">
              <w:rPr>
                <w:rFonts w:asciiTheme="minorEastAsia" w:hAnsiTheme="minorEastAsia" w:cs="宋体" w:hint="eastAsia"/>
                <w:color w:val="000000"/>
                <w:kern w:val="0"/>
                <w:sz w:val="24"/>
                <w:szCs w:val="24"/>
              </w:rPr>
              <w:br/>
            </w:r>
            <w:r>
              <w:rPr>
                <w:rFonts w:asciiTheme="minorEastAsia" w:hAnsiTheme="minorEastAsia" w:cs="宋体" w:hint="eastAsia"/>
                <w:color w:val="000000"/>
                <w:kern w:val="0"/>
                <w:sz w:val="24"/>
                <w:szCs w:val="24"/>
              </w:rPr>
              <w:t>3</w:t>
            </w:r>
            <w:r w:rsidRPr="00311B5B">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回诊管理：</w:t>
            </w:r>
            <w:r w:rsidRPr="00311B5B">
              <w:rPr>
                <w:rFonts w:asciiTheme="minorEastAsia" w:hAnsiTheme="minorEastAsia" w:cs="宋体" w:hint="eastAsia"/>
                <w:color w:val="000000"/>
                <w:kern w:val="0"/>
                <w:sz w:val="24"/>
                <w:szCs w:val="24"/>
              </w:rPr>
              <w:t>“回诊”</w:t>
            </w:r>
            <w:r>
              <w:rPr>
                <w:rFonts w:asciiTheme="minorEastAsia" w:hAnsiTheme="minorEastAsia" w:cs="宋体" w:hint="eastAsia"/>
                <w:color w:val="000000"/>
                <w:kern w:val="0"/>
                <w:sz w:val="24"/>
                <w:szCs w:val="24"/>
              </w:rPr>
              <w:t>患者进入医生队列有优先级，可定义规则</w:t>
            </w:r>
            <w:r w:rsidRPr="00311B5B">
              <w:rPr>
                <w:rFonts w:asciiTheme="minorEastAsia" w:hAnsiTheme="minorEastAsia" w:cs="宋体"/>
                <w:color w:val="000000"/>
                <w:kern w:val="0"/>
                <w:sz w:val="24"/>
                <w:szCs w:val="24"/>
              </w:rPr>
              <w:t>。</w:t>
            </w:r>
          </w:p>
          <w:p w:rsidR="00711F17" w:rsidRPr="00311B5B" w:rsidRDefault="00711F17" w:rsidP="000976D6">
            <w:pPr>
              <w:pStyle w:val="HTML"/>
              <w:widowControl/>
              <w:spacing w:line="360" w:lineRule="auto"/>
              <w:rPr>
                <w:rFonts w:asciiTheme="minorEastAsia" w:eastAsiaTheme="minorEastAsia" w:hAnsiTheme="minorEastAsia" w:hint="default"/>
                <w:color w:val="000000"/>
              </w:rPr>
            </w:pPr>
            <w:r>
              <w:rPr>
                <w:rFonts w:asciiTheme="minorEastAsia" w:eastAsiaTheme="minorEastAsia" w:hAnsiTheme="minorEastAsia" w:cs="宋体"/>
                <w:color w:val="000000"/>
              </w:rPr>
              <w:t>4</w:t>
            </w:r>
            <w:r w:rsidRPr="00311B5B">
              <w:rPr>
                <w:rFonts w:asciiTheme="minorEastAsia" w:eastAsiaTheme="minorEastAsia" w:hAnsiTheme="minorEastAsia" w:cs="宋体" w:hint="default"/>
                <w:color w:val="000000"/>
              </w:rPr>
              <w:t>.支持</w:t>
            </w:r>
            <w:r w:rsidRPr="00311B5B">
              <w:rPr>
                <w:rFonts w:asciiTheme="minorEastAsia" w:eastAsiaTheme="minorEastAsia" w:hAnsiTheme="minorEastAsia" w:cs="宋体"/>
                <w:color w:val="000000"/>
              </w:rPr>
              <w:t>限号，重复挂号，住院病人重复挂号的配置管理。</w:t>
            </w:r>
            <w:r w:rsidRPr="00311B5B">
              <w:rPr>
                <w:rFonts w:asciiTheme="minorEastAsia" w:eastAsiaTheme="minorEastAsia" w:hAnsiTheme="minorEastAsia" w:cs="宋体"/>
                <w:color w:val="000000"/>
              </w:rPr>
              <w:br/>
            </w:r>
            <w:r>
              <w:rPr>
                <w:rFonts w:asciiTheme="minorEastAsia" w:eastAsiaTheme="minorEastAsia" w:hAnsiTheme="minorEastAsia" w:cs="宋体"/>
                <w:color w:val="000000"/>
              </w:rPr>
              <w:t>5</w:t>
            </w:r>
            <w:r w:rsidRPr="00311B5B">
              <w:rPr>
                <w:rFonts w:asciiTheme="minorEastAsia" w:eastAsiaTheme="minorEastAsia" w:hAnsiTheme="minorEastAsia" w:cs="宋体"/>
                <w:color w:val="000000"/>
              </w:rPr>
              <w:t>.医生呼叫：</w:t>
            </w:r>
            <w:r w:rsidRPr="00311B5B">
              <w:rPr>
                <w:rFonts w:asciiTheme="minorEastAsia" w:eastAsiaTheme="minorEastAsia" w:hAnsiTheme="minorEastAsia" w:cs="宋体"/>
                <w:color w:val="000000"/>
              </w:rPr>
              <w:br/>
              <w:t>①　下一个：呼叫下一个患者</w:t>
            </w:r>
            <w:r w:rsidRPr="00311B5B">
              <w:rPr>
                <w:rFonts w:asciiTheme="minorEastAsia" w:eastAsiaTheme="minorEastAsia" w:hAnsiTheme="minorEastAsia" w:cs="宋体"/>
                <w:color w:val="000000"/>
              </w:rPr>
              <w:br/>
              <w:t>②　重呼：重新呼叫该患者</w:t>
            </w:r>
            <w:r w:rsidRPr="00311B5B">
              <w:rPr>
                <w:rFonts w:asciiTheme="minorEastAsia" w:eastAsiaTheme="minorEastAsia" w:hAnsiTheme="minorEastAsia" w:cs="宋体"/>
                <w:color w:val="000000"/>
              </w:rPr>
              <w:br/>
              <w:t>③　呼叫：呼叫选中的患者</w:t>
            </w:r>
            <w:r w:rsidRPr="00311B5B">
              <w:rPr>
                <w:rFonts w:asciiTheme="minorEastAsia" w:eastAsiaTheme="minorEastAsia" w:hAnsiTheme="minorEastAsia" w:cs="宋体"/>
                <w:color w:val="000000"/>
              </w:rPr>
              <w:br/>
              <w:t>④　暂挂（作废）：将选中患者从排队队列中移除</w:t>
            </w:r>
          </w:p>
        </w:tc>
      </w:tr>
    </w:tbl>
    <w:p w:rsidR="004609E3" w:rsidRDefault="00FD50CE" w:rsidP="004609E3">
      <w:pPr>
        <w:spacing w:line="360" w:lineRule="auto"/>
        <w:jc w:val="left"/>
        <w:rPr>
          <w:b/>
          <w:sz w:val="24"/>
          <w:szCs w:val="24"/>
        </w:rPr>
      </w:pPr>
      <w:r>
        <w:rPr>
          <w:rFonts w:hint="eastAsia"/>
          <w:b/>
          <w:sz w:val="24"/>
          <w:szCs w:val="24"/>
        </w:rPr>
        <w:t>五</w:t>
      </w:r>
      <w:r w:rsidR="004609E3" w:rsidRPr="00170570">
        <w:rPr>
          <w:b/>
          <w:sz w:val="24"/>
          <w:szCs w:val="24"/>
        </w:rPr>
        <w:t>、实施要求</w:t>
      </w:r>
      <w:r w:rsidR="004609E3" w:rsidRPr="00170570">
        <w:rPr>
          <w:b/>
          <w:sz w:val="24"/>
          <w:szCs w:val="24"/>
        </w:rPr>
        <w:t xml:space="preserve"> </w:t>
      </w:r>
    </w:p>
    <w:p w:rsidR="004609E3" w:rsidRPr="00170570" w:rsidRDefault="004609E3" w:rsidP="005F64F1">
      <w:pPr>
        <w:spacing w:line="360" w:lineRule="auto"/>
        <w:ind w:firstLineChars="200" w:firstLine="480"/>
        <w:jc w:val="left"/>
        <w:rPr>
          <w:sz w:val="24"/>
          <w:szCs w:val="24"/>
        </w:rPr>
      </w:pPr>
      <w:r w:rsidRPr="00170570">
        <w:rPr>
          <w:rFonts w:hint="eastAsia"/>
          <w:sz w:val="24"/>
          <w:szCs w:val="24"/>
        </w:rPr>
        <w:t>1</w:t>
      </w:r>
      <w:r w:rsidRPr="00170570">
        <w:rPr>
          <w:rFonts w:hint="eastAsia"/>
          <w:sz w:val="24"/>
          <w:szCs w:val="24"/>
        </w:rPr>
        <w:t>、</w:t>
      </w:r>
      <w:r w:rsidRPr="00170570">
        <w:rPr>
          <w:sz w:val="24"/>
          <w:szCs w:val="24"/>
        </w:rPr>
        <w:t>系统在合同签订后通过验收前必须安排专业实施人员驻场实施，</w:t>
      </w:r>
      <w:r w:rsidR="00A453E5">
        <w:rPr>
          <w:rFonts w:hint="eastAsia"/>
          <w:sz w:val="24"/>
          <w:szCs w:val="24"/>
        </w:rPr>
        <w:t>采购人</w:t>
      </w:r>
      <w:r w:rsidRPr="00170570">
        <w:rPr>
          <w:sz w:val="24"/>
          <w:szCs w:val="24"/>
        </w:rPr>
        <w:t>有权根据实施情况要求更换项目经理和实施人员。</w:t>
      </w:r>
      <w:r w:rsidRPr="00170570">
        <w:rPr>
          <w:sz w:val="24"/>
          <w:szCs w:val="24"/>
        </w:rPr>
        <w:t xml:space="preserve"> </w:t>
      </w:r>
    </w:p>
    <w:p w:rsidR="004609E3" w:rsidRPr="00170570" w:rsidRDefault="004609E3" w:rsidP="005F64F1">
      <w:pPr>
        <w:spacing w:line="360" w:lineRule="auto"/>
        <w:ind w:firstLineChars="200" w:firstLine="480"/>
        <w:jc w:val="left"/>
        <w:rPr>
          <w:sz w:val="24"/>
          <w:szCs w:val="24"/>
        </w:rPr>
      </w:pPr>
      <w:r w:rsidRPr="00170570">
        <w:rPr>
          <w:rFonts w:hint="eastAsia"/>
          <w:sz w:val="24"/>
          <w:szCs w:val="24"/>
        </w:rPr>
        <w:t>2</w:t>
      </w:r>
      <w:r w:rsidRPr="00170570">
        <w:rPr>
          <w:rFonts w:hint="eastAsia"/>
          <w:sz w:val="24"/>
          <w:szCs w:val="24"/>
        </w:rPr>
        <w:t>、</w:t>
      </w:r>
      <w:r w:rsidRPr="00170570">
        <w:rPr>
          <w:sz w:val="24"/>
          <w:szCs w:val="24"/>
        </w:rPr>
        <w:t>供应商应全力与</w:t>
      </w:r>
      <w:r w:rsidR="00B860F8">
        <w:rPr>
          <w:rFonts w:hint="eastAsia"/>
          <w:sz w:val="24"/>
          <w:szCs w:val="24"/>
        </w:rPr>
        <w:t>采购人</w:t>
      </w:r>
      <w:r w:rsidRPr="00170570">
        <w:rPr>
          <w:sz w:val="24"/>
          <w:szCs w:val="24"/>
        </w:rPr>
        <w:t>配合，根据</w:t>
      </w:r>
      <w:r w:rsidR="005F64F1">
        <w:rPr>
          <w:rFonts w:hint="eastAsia"/>
          <w:sz w:val="24"/>
          <w:szCs w:val="24"/>
        </w:rPr>
        <w:t>采购人</w:t>
      </w:r>
      <w:r w:rsidRPr="00170570">
        <w:rPr>
          <w:sz w:val="24"/>
          <w:szCs w:val="24"/>
        </w:rPr>
        <w:t>的详细需求，提交实施方案，保证系统按时、正常地投入运行。</w:t>
      </w:r>
      <w:r w:rsidRPr="00170570">
        <w:rPr>
          <w:sz w:val="24"/>
          <w:szCs w:val="24"/>
        </w:rPr>
        <w:t xml:space="preserve"> </w:t>
      </w:r>
    </w:p>
    <w:p w:rsidR="004609E3" w:rsidRDefault="004609E3" w:rsidP="005F64F1">
      <w:pPr>
        <w:spacing w:line="360" w:lineRule="auto"/>
        <w:ind w:firstLineChars="200" w:firstLine="480"/>
        <w:jc w:val="left"/>
        <w:rPr>
          <w:sz w:val="24"/>
          <w:szCs w:val="24"/>
        </w:rPr>
      </w:pPr>
      <w:r w:rsidRPr="00170570">
        <w:rPr>
          <w:rFonts w:hint="eastAsia"/>
          <w:sz w:val="24"/>
          <w:szCs w:val="24"/>
        </w:rPr>
        <w:t>3</w:t>
      </w:r>
      <w:r w:rsidRPr="00170570">
        <w:rPr>
          <w:rFonts w:hint="eastAsia"/>
          <w:sz w:val="24"/>
          <w:szCs w:val="24"/>
        </w:rPr>
        <w:t>、</w:t>
      </w:r>
      <w:r w:rsidRPr="00170570">
        <w:rPr>
          <w:sz w:val="24"/>
          <w:szCs w:val="24"/>
        </w:rPr>
        <w:t>双方签署最终验收文件时，</w:t>
      </w:r>
      <w:r w:rsidR="00A453E5">
        <w:rPr>
          <w:sz w:val="24"/>
          <w:szCs w:val="24"/>
        </w:rPr>
        <w:t>成交</w:t>
      </w:r>
      <w:r w:rsidR="00B860F8">
        <w:rPr>
          <w:rFonts w:hint="eastAsia"/>
          <w:sz w:val="24"/>
          <w:szCs w:val="24"/>
        </w:rPr>
        <w:t>供应商</w:t>
      </w:r>
      <w:r w:rsidRPr="00170570">
        <w:rPr>
          <w:sz w:val="24"/>
          <w:szCs w:val="24"/>
        </w:rPr>
        <w:t>提交全套、完整的系统安装手册、配置、管理及维护的全面技术资料，以及系统使用说明书、计划总结、培训</w:t>
      </w:r>
      <w:r w:rsidRPr="00170570">
        <w:rPr>
          <w:sz w:val="24"/>
          <w:szCs w:val="24"/>
        </w:rPr>
        <w:t xml:space="preserve"> </w:t>
      </w:r>
      <w:r w:rsidRPr="00170570">
        <w:rPr>
          <w:sz w:val="24"/>
          <w:szCs w:val="24"/>
        </w:rPr>
        <w:t>文档等资料，并有责任帮助整理、装订、归档。</w:t>
      </w:r>
    </w:p>
    <w:p w:rsidR="004609E3" w:rsidRPr="00FD50CE" w:rsidRDefault="00FD50CE" w:rsidP="004609E3">
      <w:pPr>
        <w:spacing w:line="360" w:lineRule="auto"/>
        <w:jc w:val="left"/>
        <w:rPr>
          <w:b/>
          <w:sz w:val="24"/>
          <w:szCs w:val="24"/>
        </w:rPr>
      </w:pPr>
      <w:r w:rsidRPr="00FD50CE">
        <w:rPr>
          <w:rFonts w:hint="eastAsia"/>
          <w:b/>
          <w:sz w:val="24"/>
          <w:szCs w:val="24"/>
        </w:rPr>
        <w:t>六</w:t>
      </w:r>
      <w:r w:rsidR="004609E3" w:rsidRPr="00FD50CE">
        <w:rPr>
          <w:rFonts w:hint="eastAsia"/>
          <w:b/>
          <w:sz w:val="24"/>
          <w:szCs w:val="24"/>
        </w:rPr>
        <w:t>、</w:t>
      </w:r>
      <w:r>
        <w:rPr>
          <w:b/>
          <w:sz w:val="24"/>
          <w:szCs w:val="24"/>
        </w:rPr>
        <w:t>培训要求</w:t>
      </w:r>
    </w:p>
    <w:p w:rsidR="004609E3" w:rsidRPr="00170570" w:rsidRDefault="00FD50CE" w:rsidP="00FD50CE">
      <w:pPr>
        <w:spacing w:line="360" w:lineRule="auto"/>
        <w:ind w:firstLineChars="200" w:firstLine="480"/>
        <w:jc w:val="left"/>
        <w:rPr>
          <w:sz w:val="24"/>
          <w:szCs w:val="24"/>
        </w:rPr>
      </w:pPr>
      <w:r>
        <w:rPr>
          <w:rFonts w:hint="eastAsia"/>
          <w:sz w:val="24"/>
          <w:szCs w:val="24"/>
        </w:rPr>
        <w:t>1</w:t>
      </w:r>
      <w:r>
        <w:rPr>
          <w:rFonts w:hint="eastAsia"/>
          <w:sz w:val="24"/>
          <w:szCs w:val="24"/>
        </w:rPr>
        <w:t>、</w:t>
      </w:r>
      <w:r w:rsidR="004609E3" w:rsidRPr="00170570">
        <w:rPr>
          <w:sz w:val="24"/>
          <w:szCs w:val="24"/>
        </w:rPr>
        <w:t>在系统安装实施完成并正式交付</w:t>
      </w:r>
      <w:r>
        <w:rPr>
          <w:rFonts w:hint="eastAsia"/>
          <w:sz w:val="24"/>
          <w:szCs w:val="24"/>
        </w:rPr>
        <w:t>采购人</w:t>
      </w:r>
      <w:r w:rsidR="004609E3" w:rsidRPr="00170570">
        <w:rPr>
          <w:sz w:val="24"/>
          <w:szCs w:val="24"/>
        </w:rPr>
        <w:t>使用之前，负责培训</w:t>
      </w:r>
      <w:r>
        <w:rPr>
          <w:rFonts w:hint="eastAsia"/>
          <w:sz w:val="24"/>
          <w:szCs w:val="24"/>
        </w:rPr>
        <w:t>采购人</w:t>
      </w:r>
      <w:r w:rsidR="00A453E5">
        <w:rPr>
          <w:sz w:val="24"/>
          <w:szCs w:val="24"/>
        </w:rPr>
        <w:t>相关</w:t>
      </w:r>
      <w:r w:rsidR="004609E3" w:rsidRPr="00170570">
        <w:rPr>
          <w:sz w:val="24"/>
          <w:szCs w:val="24"/>
        </w:rPr>
        <w:t>操作使用人员，保证系统的使用效果。</w:t>
      </w:r>
      <w:r w:rsidR="004609E3" w:rsidRPr="00170570">
        <w:rPr>
          <w:sz w:val="24"/>
          <w:szCs w:val="24"/>
        </w:rPr>
        <w:t xml:space="preserve"> </w:t>
      </w:r>
    </w:p>
    <w:p w:rsidR="00FD50CE" w:rsidRDefault="00FD50CE" w:rsidP="00FD50CE">
      <w:pPr>
        <w:spacing w:line="360" w:lineRule="auto"/>
        <w:ind w:firstLineChars="200" w:firstLine="480"/>
        <w:jc w:val="left"/>
        <w:rPr>
          <w:sz w:val="24"/>
          <w:szCs w:val="24"/>
        </w:rPr>
      </w:pPr>
      <w:r>
        <w:rPr>
          <w:rFonts w:hint="eastAsia"/>
          <w:sz w:val="24"/>
          <w:szCs w:val="24"/>
        </w:rPr>
        <w:t>2</w:t>
      </w:r>
      <w:r>
        <w:rPr>
          <w:rFonts w:hint="eastAsia"/>
          <w:sz w:val="24"/>
          <w:szCs w:val="24"/>
        </w:rPr>
        <w:t>、</w:t>
      </w:r>
      <w:r w:rsidR="004609E3" w:rsidRPr="00170570">
        <w:rPr>
          <w:sz w:val="24"/>
          <w:szCs w:val="24"/>
        </w:rPr>
        <w:t>培训目标：信息科技术人员经培训后应能熟练地掌握软件的维护工作并能及时排除软件故障；使用人员能熟练使用软件系统功能。</w:t>
      </w:r>
    </w:p>
    <w:p w:rsidR="004609E3" w:rsidRPr="00170570" w:rsidRDefault="00FD50CE" w:rsidP="00FD50CE">
      <w:pPr>
        <w:spacing w:line="360" w:lineRule="auto"/>
        <w:ind w:firstLineChars="200" w:firstLine="480"/>
        <w:jc w:val="left"/>
        <w:rPr>
          <w:sz w:val="24"/>
          <w:szCs w:val="24"/>
        </w:rPr>
      </w:pPr>
      <w:r>
        <w:rPr>
          <w:rFonts w:hint="eastAsia"/>
          <w:sz w:val="24"/>
          <w:szCs w:val="24"/>
        </w:rPr>
        <w:t>3</w:t>
      </w:r>
      <w:r>
        <w:rPr>
          <w:rFonts w:hint="eastAsia"/>
          <w:sz w:val="24"/>
          <w:szCs w:val="24"/>
        </w:rPr>
        <w:t>、</w:t>
      </w:r>
      <w:r w:rsidR="004609E3" w:rsidRPr="00170570">
        <w:rPr>
          <w:sz w:val="24"/>
          <w:szCs w:val="24"/>
        </w:rPr>
        <w:t>提供详细的培训计划、培训内容。</w:t>
      </w:r>
      <w:r w:rsidR="004609E3" w:rsidRPr="00170570">
        <w:rPr>
          <w:sz w:val="24"/>
          <w:szCs w:val="24"/>
        </w:rPr>
        <w:t xml:space="preserve"> </w:t>
      </w:r>
    </w:p>
    <w:p w:rsidR="004609E3" w:rsidRPr="00170570" w:rsidRDefault="00FD50CE" w:rsidP="00FD50CE">
      <w:pPr>
        <w:spacing w:line="360" w:lineRule="auto"/>
        <w:ind w:firstLineChars="200" w:firstLine="480"/>
        <w:jc w:val="left"/>
        <w:rPr>
          <w:sz w:val="24"/>
          <w:szCs w:val="24"/>
        </w:rPr>
      </w:pPr>
      <w:r>
        <w:rPr>
          <w:rFonts w:hint="eastAsia"/>
          <w:sz w:val="24"/>
          <w:szCs w:val="24"/>
        </w:rPr>
        <w:lastRenderedPageBreak/>
        <w:t>4</w:t>
      </w:r>
      <w:r>
        <w:rPr>
          <w:rFonts w:hint="eastAsia"/>
          <w:sz w:val="24"/>
          <w:szCs w:val="24"/>
        </w:rPr>
        <w:t>、</w:t>
      </w:r>
      <w:r w:rsidR="004609E3" w:rsidRPr="00170570">
        <w:rPr>
          <w:sz w:val="24"/>
          <w:szCs w:val="24"/>
        </w:rPr>
        <w:t>提供产品操作手册纸质文件和电子文件，方便用户学习和使用。</w:t>
      </w:r>
      <w:r w:rsidR="004609E3" w:rsidRPr="00170570">
        <w:rPr>
          <w:sz w:val="24"/>
          <w:szCs w:val="24"/>
        </w:rPr>
        <w:t xml:space="preserve"> </w:t>
      </w:r>
    </w:p>
    <w:p w:rsidR="004609E3" w:rsidRPr="00FD50CE" w:rsidRDefault="00FD50CE" w:rsidP="004609E3">
      <w:pPr>
        <w:spacing w:line="360" w:lineRule="auto"/>
        <w:jc w:val="left"/>
        <w:rPr>
          <w:b/>
          <w:sz w:val="24"/>
          <w:szCs w:val="24"/>
        </w:rPr>
      </w:pPr>
      <w:r w:rsidRPr="00FD50CE">
        <w:rPr>
          <w:rFonts w:hint="eastAsia"/>
          <w:b/>
          <w:sz w:val="24"/>
          <w:szCs w:val="24"/>
        </w:rPr>
        <w:t>七</w:t>
      </w:r>
      <w:r w:rsidR="004609E3" w:rsidRPr="00FD50CE">
        <w:rPr>
          <w:rFonts w:hint="eastAsia"/>
          <w:b/>
          <w:sz w:val="24"/>
          <w:szCs w:val="24"/>
        </w:rPr>
        <w:t>、</w:t>
      </w:r>
      <w:r>
        <w:rPr>
          <w:b/>
          <w:sz w:val="24"/>
          <w:szCs w:val="24"/>
        </w:rPr>
        <w:t>售后服务要求</w:t>
      </w:r>
    </w:p>
    <w:p w:rsidR="004609E3" w:rsidRPr="00170570" w:rsidRDefault="004609E3" w:rsidP="004609E3">
      <w:pPr>
        <w:spacing w:line="360" w:lineRule="auto"/>
        <w:jc w:val="left"/>
        <w:rPr>
          <w:sz w:val="24"/>
          <w:szCs w:val="24"/>
        </w:rPr>
      </w:pPr>
      <w:r w:rsidRPr="00170570">
        <w:rPr>
          <w:sz w:val="24"/>
          <w:szCs w:val="24"/>
        </w:rPr>
        <w:t xml:space="preserve"> </w:t>
      </w:r>
      <w:r w:rsidR="005F64F1">
        <w:rPr>
          <w:rFonts w:hint="eastAsia"/>
          <w:sz w:val="24"/>
          <w:szCs w:val="24"/>
        </w:rPr>
        <w:t xml:space="preserve">  </w:t>
      </w:r>
      <w:r w:rsidR="00FD50CE">
        <w:rPr>
          <w:rFonts w:hint="eastAsia"/>
          <w:sz w:val="24"/>
          <w:szCs w:val="24"/>
        </w:rPr>
        <w:t xml:space="preserve"> 1</w:t>
      </w:r>
      <w:r w:rsidR="00FD50CE">
        <w:rPr>
          <w:rFonts w:hint="eastAsia"/>
          <w:sz w:val="24"/>
          <w:szCs w:val="24"/>
        </w:rPr>
        <w:t>、</w:t>
      </w:r>
      <w:r w:rsidRPr="00170570">
        <w:rPr>
          <w:sz w:val="24"/>
          <w:szCs w:val="24"/>
        </w:rPr>
        <w:t>在当地有专业的售后服务工程师，提供</w:t>
      </w:r>
      <w:r w:rsidRPr="00170570">
        <w:rPr>
          <w:sz w:val="24"/>
          <w:szCs w:val="24"/>
        </w:rPr>
        <w:t xml:space="preserve"> 7 X 24 </w:t>
      </w:r>
      <w:r w:rsidRPr="00170570">
        <w:rPr>
          <w:sz w:val="24"/>
          <w:szCs w:val="24"/>
        </w:rPr>
        <w:t>小时技术支持，提供及时的售后服务，解决</w:t>
      </w:r>
      <w:r w:rsidR="00FD50CE">
        <w:rPr>
          <w:rFonts w:hint="eastAsia"/>
          <w:sz w:val="24"/>
          <w:szCs w:val="24"/>
        </w:rPr>
        <w:t>采购人在</w:t>
      </w:r>
      <w:r w:rsidRPr="00170570">
        <w:rPr>
          <w:sz w:val="24"/>
          <w:szCs w:val="24"/>
        </w:rPr>
        <w:t>系统使用中遇到的问题。</w:t>
      </w:r>
      <w:r w:rsidRPr="00170570">
        <w:rPr>
          <w:sz w:val="24"/>
          <w:szCs w:val="24"/>
        </w:rPr>
        <w:t xml:space="preserve">  </w:t>
      </w:r>
    </w:p>
    <w:p w:rsidR="004609E3" w:rsidRPr="00170570" w:rsidRDefault="00FD50CE" w:rsidP="00FD50CE">
      <w:pPr>
        <w:spacing w:line="360" w:lineRule="auto"/>
        <w:ind w:firstLineChars="200" w:firstLine="480"/>
        <w:jc w:val="left"/>
        <w:rPr>
          <w:sz w:val="24"/>
          <w:szCs w:val="24"/>
        </w:rPr>
      </w:pPr>
      <w:r>
        <w:rPr>
          <w:rFonts w:hint="eastAsia"/>
          <w:sz w:val="24"/>
          <w:szCs w:val="24"/>
        </w:rPr>
        <w:t>2</w:t>
      </w:r>
      <w:r>
        <w:rPr>
          <w:rFonts w:hint="eastAsia"/>
          <w:sz w:val="24"/>
          <w:szCs w:val="24"/>
        </w:rPr>
        <w:t>、</w:t>
      </w:r>
      <w:r w:rsidR="004609E3" w:rsidRPr="00170570">
        <w:rPr>
          <w:sz w:val="24"/>
          <w:szCs w:val="24"/>
        </w:rPr>
        <w:t>当系统出现故障时，供应商必须在</w:t>
      </w:r>
      <w:r w:rsidR="004609E3" w:rsidRPr="00170570">
        <w:rPr>
          <w:sz w:val="24"/>
          <w:szCs w:val="24"/>
        </w:rPr>
        <w:t xml:space="preserve"> 4 </w:t>
      </w:r>
      <w:r w:rsidR="004609E3" w:rsidRPr="00170570">
        <w:rPr>
          <w:sz w:val="24"/>
          <w:szCs w:val="24"/>
        </w:rPr>
        <w:t>小时内响应，并提出相应的解决方案。</w:t>
      </w:r>
      <w:r w:rsidR="00A453E5">
        <w:rPr>
          <w:sz w:val="24"/>
          <w:szCs w:val="24"/>
        </w:rPr>
        <w:t>供应商</w:t>
      </w:r>
      <w:r w:rsidR="004609E3" w:rsidRPr="00170570">
        <w:rPr>
          <w:sz w:val="24"/>
          <w:szCs w:val="24"/>
        </w:rPr>
        <w:t>提供的系统发生任何主要问题，</w:t>
      </w:r>
      <w:r>
        <w:rPr>
          <w:rFonts w:hint="eastAsia"/>
          <w:sz w:val="24"/>
          <w:szCs w:val="24"/>
        </w:rPr>
        <w:t>供应商</w:t>
      </w:r>
      <w:r w:rsidR="004609E3" w:rsidRPr="00170570">
        <w:rPr>
          <w:sz w:val="24"/>
          <w:szCs w:val="24"/>
        </w:rPr>
        <w:t>应及时提供所必须的技术与其它支援；在系统发生重大故障时，</w:t>
      </w:r>
      <w:r>
        <w:rPr>
          <w:rFonts w:hint="eastAsia"/>
          <w:sz w:val="24"/>
          <w:szCs w:val="24"/>
        </w:rPr>
        <w:t>供应商</w:t>
      </w:r>
      <w:r w:rsidR="004609E3" w:rsidRPr="00170570">
        <w:rPr>
          <w:sz w:val="24"/>
          <w:szCs w:val="24"/>
        </w:rPr>
        <w:t>技术人员必须</w:t>
      </w:r>
      <w:r w:rsidR="004609E3" w:rsidRPr="00170570">
        <w:rPr>
          <w:sz w:val="24"/>
          <w:szCs w:val="24"/>
        </w:rPr>
        <w:t xml:space="preserve"> 6</w:t>
      </w:r>
      <w:r w:rsidR="004609E3" w:rsidRPr="00170570">
        <w:rPr>
          <w:sz w:val="24"/>
          <w:szCs w:val="24"/>
        </w:rPr>
        <w:t>小时内到达事故现场进行解决问题。</w:t>
      </w:r>
    </w:p>
    <w:p w:rsidR="00DB4A90" w:rsidRPr="00FD50CE" w:rsidRDefault="00FD50CE" w:rsidP="00FD50CE">
      <w:pPr>
        <w:spacing w:line="360" w:lineRule="auto"/>
        <w:jc w:val="left"/>
        <w:rPr>
          <w:b/>
          <w:sz w:val="24"/>
          <w:szCs w:val="24"/>
        </w:rPr>
      </w:pPr>
      <w:r>
        <w:rPr>
          <w:rFonts w:hint="eastAsia"/>
          <w:b/>
          <w:sz w:val="24"/>
          <w:szCs w:val="24"/>
        </w:rPr>
        <w:t>八</w:t>
      </w:r>
      <w:r w:rsidR="00B817D6" w:rsidRPr="00FD50CE">
        <w:rPr>
          <w:rFonts w:hint="eastAsia"/>
          <w:b/>
          <w:sz w:val="24"/>
          <w:szCs w:val="24"/>
        </w:rPr>
        <w:t>、付款方式</w:t>
      </w:r>
    </w:p>
    <w:p w:rsidR="0056509B" w:rsidRPr="00DA3E92" w:rsidRDefault="0056509B" w:rsidP="0056509B">
      <w:pPr>
        <w:autoSpaceDE w:val="0"/>
        <w:autoSpaceDN w:val="0"/>
        <w:adjustRightInd w:val="0"/>
        <w:spacing w:line="360" w:lineRule="auto"/>
        <w:ind w:firstLine="482"/>
        <w:rPr>
          <w:sz w:val="24"/>
          <w:szCs w:val="24"/>
        </w:rPr>
      </w:pPr>
      <w:r w:rsidRPr="007876E2">
        <w:rPr>
          <w:rFonts w:hint="eastAsia"/>
          <w:sz w:val="24"/>
          <w:szCs w:val="24"/>
        </w:rPr>
        <w:t>合同签订后</w:t>
      </w:r>
      <w:r w:rsidRPr="007876E2">
        <w:rPr>
          <w:rFonts w:hint="eastAsia"/>
          <w:sz w:val="24"/>
          <w:szCs w:val="24"/>
        </w:rPr>
        <w:t>7</w:t>
      </w:r>
      <w:r w:rsidRPr="007876E2">
        <w:rPr>
          <w:rFonts w:hint="eastAsia"/>
          <w:sz w:val="24"/>
          <w:szCs w:val="24"/>
        </w:rPr>
        <w:t>个工作日内，甲方向乙方支付合同金额的</w:t>
      </w:r>
      <w:r w:rsidRPr="007876E2">
        <w:rPr>
          <w:rFonts w:hint="eastAsia"/>
          <w:sz w:val="24"/>
          <w:szCs w:val="24"/>
        </w:rPr>
        <w:t>40%</w:t>
      </w:r>
      <w:r w:rsidRPr="007876E2">
        <w:rPr>
          <w:rFonts w:hint="eastAsia"/>
          <w:sz w:val="24"/>
          <w:szCs w:val="24"/>
        </w:rPr>
        <w:t>，系统验收合格正式上线后，甲方向乙方支付合同金额的</w:t>
      </w:r>
      <w:r w:rsidRPr="007876E2">
        <w:rPr>
          <w:rFonts w:hint="eastAsia"/>
          <w:sz w:val="24"/>
          <w:szCs w:val="24"/>
        </w:rPr>
        <w:t>50%</w:t>
      </w:r>
      <w:r w:rsidRPr="007876E2">
        <w:rPr>
          <w:rFonts w:hint="eastAsia"/>
          <w:sz w:val="24"/>
          <w:szCs w:val="24"/>
        </w:rPr>
        <w:t>，余</w:t>
      </w:r>
      <w:r w:rsidRPr="007876E2">
        <w:rPr>
          <w:rFonts w:hint="eastAsia"/>
          <w:sz w:val="24"/>
          <w:szCs w:val="24"/>
        </w:rPr>
        <w:t>10%</w:t>
      </w:r>
      <w:r w:rsidRPr="007876E2">
        <w:rPr>
          <w:rFonts w:hint="eastAsia"/>
          <w:sz w:val="24"/>
          <w:szCs w:val="24"/>
        </w:rPr>
        <w:t>作为质保金，质保期满后一次性无息支付。</w:t>
      </w:r>
      <w:r w:rsidRPr="00DA3E92">
        <w:rPr>
          <w:rFonts w:hint="eastAsia"/>
          <w:sz w:val="24"/>
          <w:szCs w:val="24"/>
        </w:rPr>
        <w:t xml:space="preserve"> </w:t>
      </w:r>
    </w:p>
    <w:p w:rsidR="00DB4A90" w:rsidRDefault="00B817D6" w:rsidP="00875893">
      <w:pPr>
        <w:widowControl/>
        <w:ind w:firstLineChars="200" w:firstLine="562"/>
        <w:jc w:val="left"/>
        <w:rPr>
          <w:b/>
          <w:sz w:val="28"/>
          <w:szCs w:val="28"/>
        </w:rPr>
      </w:pPr>
      <w:r>
        <w:rPr>
          <w:b/>
          <w:sz w:val="28"/>
          <w:szCs w:val="28"/>
        </w:rPr>
        <w:br w:type="page"/>
      </w:r>
    </w:p>
    <w:p w:rsidR="00DB4A90" w:rsidRDefault="00B817D6">
      <w:pPr>
        <w:pStyle w:val="a9"/>
        <w:shd w:val="clear" w:color="auto" w:fill="FFFFFF"/>
        <w:spacing w:before="0" w:beforeAutospacing="0" w:after="150" w:afterAutospacing="0" w:line="360" w:lineRule="auto"/>
        <w:ind w:firstLine="480"/>
        <w:jc w:val="center"/>
        <w:rPr>
          <w:rFonts w:asciiTheme="minorEastAsia" w:eastAsiaTheme="minorEastAsia" w:hAnsiTheme="minorEastAsia" w:cs="Helvetica"/>
          <w:b/>
          <w:color w:val="333333"/>
          <w:sz w:val="28"/>
          <w:szCs w:val="28"/>
        </w:rPr>
      </w:pPr>
      <w:bookmarkStart w:id="1" w:name="OLE_LINK15"/>
      <w:bookmarkStart w:id="2" w:name="OLE_LINK17"/>
      <w:bookmarkStart w:id="3" w:name="OLE_LINK18"/>
      <w:bookmarkStart w:id="4" w:name="OLE_LINK19"/>
      <w:bookmarkStart w:id="5" w:name="OLE_LINK20"/>
      <w:bookmarkStart w:id="6" w:name="OLE_LINK16"/>
      <w:bookmarkStart w:id="7" w:name="OLE_LINK21"/>
      <w:r>
        <w:rPr>
          <w:rFonts w:asciiTheme="minorEastAsia" w:eastAsiaTheme="minorEastAsia" w:hAnsiTheme="minorEastAsia" w:cs="Helvetica" w:hint="eastAsia"/>
          <w:b/>
          <w:color w:val="333333"/>
          <w:sz w:val="28"/>
          <w:szCs w:val="28"/>
        </w:rPr>
        <w:lastRenderedPageBreak/>
        <w:t>第三章  评分标准</w:t>
      </w:r>
    </w:p>
    <w:tbl>
      <w:tblPr>
        <w:tblStyle w:val="aa"/>
        <w:tblW w:w="8505" w:type="dxa"/>
        <w:tblLayout w:type="fixed"/>
        <w:tblLook w:val="04A0" w:firstRow="1" w:lastRow="0" w:firstColumn="1" w:lastColumn="0" w:noHBand="0" w:noVBand="1"/>
      </w:tblPr>
      <w:tblGrid>
        <w:gridCol w:w="1674"/>
        <w:gridCol w:w="5414"/>
        <w:gridCol w:w="1417"/>
      </w:tblGrid>
      <w:tr w:rsidR="00DB4A90" w:rsidTr="002A77C3">
        <w:trPr>
          <w:trHeight w:val="454"/>
        </w:trPr>
        <w:tc>
          <w:tcPr>
            <w:tcW w:w="1674" w:type="dxa"/>
            <w:vAlign w:val="center"/>
          </w:tcPr>
          <w:p w:rsidR="00DB4A90" w:rsidRDefault="00B817D6">
            <w:pPr>
              <w:spacing w:before="60" w:after="60"/>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评审项目</w:t>
            </w:r>
          </w:p>
        </w:tc>
        <w:tc>
          <w:tcPr>
            <w:tcW w:w="5414" w:type="dxa"/>
            <w:vAlign w:val="center"/>
          </w:tcPr>
          <w:p w:rsidR="00DB4A90" w:rsidRDefault="00B817D6">
            <w:pPr>
              <w:spacing w:before="60" w:after="60"/>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评审因素</w:t>
            </w:r>
          </w:p>
        </w:tc>
        <w:tc>
          <w:tcPr>
            <w:tcW w:w="1417" w:type="dxa"/>
          </w:tcPr>
          <w:p w:rsidR="00DB4A90" w:rsidRDefault="00B817D6">
            <w:pPr>
              <w:spacing w:before="60" w:after="60"/>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满分</w:t>
            </w:r>
          </w:p>
        </w:tc>
      </w:tr>
      <w:tr w:rsidR="00DB4A90" w:rsidTr="002A77C3">
        <w:tc>
          <w:tcPr>
            <w:tcW w:w="1674" w:type="dxa"/>
            <w:vAlign w:val="center"/>
          </w:tcPr>
          <w:p w:rsidR="00DB4A90" w:rsidRDefault="00B817D6" w:rsidP="00574606">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报价</w:t>
            </w:r>
          </w:p>
        </w:tc>
        <w:tc>
          <w:tcPr>
            <w:tcW w:w="5414" w:type="dxa"/>
            <w:vAlign w:val="center"/>
          </w:tcPr>
          <w:p w:rsidR="00DB4A90" w:rsidRDefault="00B817D6">
            <w:pPr>
              <w:autoSpaceDE w:val="0"/>
              <w:autoSpaceDN w:val="0"/>
              <w:adjustRightInd w:val="0"/>
              <w:spacing w:before="60" w:after="60"/>
              <w:rPr>
                <w:rFonts w:asciiTheme="minorEastAsia" w:hAnsiTheme="minorEastAsia" w:cstheme="minorEastAsia"/>
                <w:sz w:val="24"/>
                <w:szCs w:val="24"/>
              </w:rPr>
            </w:pPr>
            <w:r>
              <w:rPr>
                <w:rFonts w:asciiTheme="minorEastAsia" w:hAnsiTheme="minorEastAsia" w:cstheme="minorEastAsia" w:hint="eastAsia"/>
                <w:sz w:val="24"/>
                <w:szCs w:val="24"/>
              </w:rPr>
              <w:t>满足磋商文件要求且最终报价最低的投标报价为基准价，其价格分为满分。其它报价得分=基准价÷最终报价×30</w:t>
            </w:r>
            <w:r w:rsidR="00E55513">
              <w:rPr>
                <w:rFonts w:asciiTheme="minorEastAsia" w:hAnsiTheme="minorEastAsia" w:cstheme="minorEastAsia" w:hint="eastAsia"/>
                <w:sz w:val="24"/>
                <w:szCs w:val="24"/>
              </w:rPr>
              <w:t>，结果保留小数点后2位。</w:t>
            </w:r>
          </w:p>
        </w:tc>
        <w:tc>
          <w:tcPr>
            <w:tcW w:w="1417" w:type="dxa"/>
            <w:vAlign w:val="center"/>
          </w:tcPr>
          <w:p w:rsidR="00DB4A90" w:rsidRDefault="00B817D6">
            <w:pPr>
              <w:autoSpaceDE w:val="0"/>
              <w:autoSpaceDN w:val="0"/>
              <w:adjustRightInd w:val="0"/>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30分</w:t>
            </w:r>
          </w:p>
        </w:tc>
      </w:tr>
      <w:tr w:rsidR="00DB4A90" w:rsidTr="002A77C3">
        <w:tc>
          <w:tcPr>
            <w:tcW w:w="1674" w:type="dxa"/>
            <w:vAlign w:val="center"/>
          </w:tcPr>
          <w:p w:rsidR="00DB4A90" w:rsidRPr="00574606" w:rsidRDefault="00B817D6" w:rsidP="00574606">
            <w:pPr>
              <w:spacing w:before="60" w:after="60"/>
              <w:jc w:val="center"/>
              <w:rPr>
                <w:rFonts w:asciiTheme="minorEastAsia" w:hAnsiTheme="minorEastAsia" w:cstheme="minorEastAsia"/>
                <w:sz w:val="24"/>
                <w:szCs w:val="24"/>
              </w:rPr>
            </w:pPr>
            <w:r w:rsidRPr="00574606">
              <w:rPr>
                <w:rFonts w:asciiTheme="minorEastAsia" w:hAnsiTheme="minorEastAsia" w:cstheme="minorEastAsia" w:hint="eastAsia"/>
                <w:sz w:val="24"/>
                <w:szCs w:val="24"/>
              </w:rPr>
              <w:t>投标技术响应</w:t>
            </w:r>
          </w:p>
        </w:tc>
        <w:tc>
          <w:tcPr>
            <w:tcW w:w="5414" w:type="dxa"/>
            <w:vAlign w:val="center"/>
          </w:tcPr>
          <w:p w:rsidR="00574606" w:rsidRPr="00574606" w:rsidRDefault="00574606" w:rsidP="00574606">
            <w:pPr>
              <w:autoSpaceDE w:val="0"/>
              <w:autoSpaceDN w:val="0"/>
              <w:adjustRightInd w:val="0"/>
              <w:jc w:val="left"/>
              <w:rPr>
                <w:rFonts w:asciiTheme="minorEastAsia" w:hAnsiTheme="minorEastAsia" w:cstheme="minorEastAsia"/>
                <w:sz w:val="24"/>
                <w:szCs w:val="24"/>
              </w:rPr>
            </w:pPr>
            <w:r w:rsidRPr="00574606">
              <w:rPr>
                <w:rFonts w:asciiTheme="minorEastAsia" w:hAnsiTheme="minorEastAsia" w:cstheme="minorEastAsia" w:hint="eastAsia"/>
                <w:sz w:val="24"/>
                <w:szCs w:val="24"/>
              </w:rPr>
              <w:t>根据供应商对投标文件的响应程度进行评分。</w:t>
            </w:r>
          </w:p>
          <w:p w:rsidR="00DB4A90" w:rsidRPr="00574606" w:rsidRDefault="00574606" w:rsidP="00786748">
            <w:pPr>
              <w:autoSpaceDE w:val="0"/>
              <w:autoSpaceDN w:val="0"/>
              <w:adjustRightInd w:val="0"/>
              <w:jc w:val="left"/>
              <w:rPr>
                <w:rFonts w:asciiTheme="minorEastAsia" w:hAnsiTheme="minorEastAsia" w:cstheme="minorEastAsia"/>
                <w:sz w:val="24"/>
                <w:szCs w:val="24"/>
              </w:rPr>
            </w:pPr>
            <w:proofErr w:type="gramStart"/>
            <w:r w:rsidRPr="00574606">
              <w:rPr>
                <w:rFonts w:asciiTheme="minorEastAsia" w:hAnsiTheme="minorEastAsia" w:cs="宋体" w:hint="eastAsia"/>
                <w:kern w:val="0"/>
                <w:sz w:val="24"/>
                <w:szCs w:val="24"/>
              </w:rPr>
              <w:t>完全响应</w:t>
            </w:r>
            <w:proofErr w:type="gramEnd"/>
            <w:r w:rsidRPr="00574606">
              <w:rPr>
                <w:rFonts w:asciiTheme="minorEastAsia" w:hAnsiTheme="minorEastAsia" w:cs="宋体" w:hint="eastAsia"/>
                <w:kern w:val="0"/>
                <w:sz w:val="24"/>
                <w:szCs w:val="24"/>
              </w:rPr>
              <w:t>招标文件没有负偏离的得1</w:t>
            </w:r>
            <w:r w:rsidR="00786748">
              <w:rPr>
                <w:rFonts w:asciiTheme="minorEastAsia" w:hAnsiTheme="minorEastAsia" w:cs="宋体" w:hint="eastAsia"/>
                <w:kern w:val="0"/>
                <w:sz w:val="24"/>
                <w:szCs w:val="24"/>
              </w:rPr>
              <w:t>5</w:t>
            </w:r>
            <w:r w:rsidRPr="00574606">
              <w:rPr>
                <w:rFonts w:asciiTheme="minorEastAsia" w:hAnsiTheme="minorEastAsia" w:cs="宋体" w:hint="eastAsia"/>
                <w:kern w:val="0"/>
                <w:sz w:val="24"/>
                <w:szCs w:val="24"/>
              </w:rPr>
              <w:t>分，非实质性负偏离的每一项扣1分，负偏离超过3项视为不能实质性响应</w:t>
            </w:r>
            <w:r w:rsidR="00E55513">
              <w:rPr>
                <w:rFonts w:asciiTheme="minorEastAsia" w:hAnsiTheme="minorEastAsia" w:cs="宋体" w:hint="eastAsia"/>
                <w:kern w:val="0"/>
                <w:sz w:val="24"/>
                <w:szCs w:val="24"/>
              </w:rPr>
              <w:t>磋商</w:t>
            </w:r>
            <w:r w:rsidRPr="00574606">
              <w:rPr>
                <w:rFonts w:asciiTheme="minorEastAsia" w:hAnsiTheme="minorEastAsia" w:cs="宋体" w:hint="eastAsia"/>
                <w:kern w:val="0"/>
                <w:sz w:val="24"/>
                <w:szCs w:val="24"/>
              </w:rPr>
              <w:t>文件。</w:t>
            </w:r>
          </w:p>
        </w:tc>
        <w:tc>
          <w:tcPr>
            <w:tcW w:w="1417" w:type="dxa"/>
            <w:vAlign w:val="center"/>
          </w:tcPr>
          <w:p w:rsidR="00DB4A90" w:rsidRDefault="00786748">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15</w:t>
            </w:r>
            <w:r w:rsidR="00B817D6">
              <w:rPr>
                <w:rFonts w:asciiTheme="minorEastAsia" w:hAnsiTheme="minorEastAsia" w:cstheme="minorEastAsia" w:hint="eastAsia"/>
                <w:sz w:val="24"/>
                <w:szCs w:val="24"/>
              </w:rPr>
              <w:t>分</w:t>
            </w:r>
          </w:p>
        </w:tc>
      </w:tr>
      <w:tr w:rsidR="00DB4A90" w:rsidTr="002A77C3">
        <w:trPr>
          <w:trHeight w:val="1441"/>
        </w:trPr>
        <w:tc>
          <w:tcPr>
            <w:tcW w:w="1674" w:type="dxa"/>
            <w:vAlign w:val="center"/>
          </w:tcPr>
          <w:p w:rsidR="00DB4A90" w:rsidRPr="00DE6656" w:rsidRDefault="00B817D6" w:rsidP="00574606">
            <w:pPr>
              <w:spacing w:before="60" w:after="60"/>
              <w:jc w:val="center"/>
              <w:rPr>
                <w:rFonts w:asciiTheme="minorEastAsia" w:hAnsiTheme="minorEastAsia" w:cstheme="minorEastAsia"/>
                <w:sz w:val="24"/>
                <w:szCs w:val="24"/>
              </w:rPr>
            </w:pPr>
            <w:r w:rsidRPr="00DE6656">
              <w:rPr>
                <w:rFonts w:asciiTheme="minorEastAsia" w:hAnsiTheme="minorEastAsia" w:cstheme="minorEastAsia" w:hint="eastAsia"/>
                <w:sz w:val="24"/>
                <w:szCs w:val="24"/>
              </w:rPr>
              <w:t>投标产品技术性能</w:t>
            </w:r>
          </w:p>
        </w:tc>
        <w:tc>
          <w:tcPr>
            <w:tcW w:w="5414" w:type="dxa"/>
            <w:vAlign w:val="center"/>
          </w:tcPr>
          <w:p w:rsidR="00DB4A90" w:rsidRPr="00DE6656" w:rsidRDefault="00B817D6">
            <w:pPr>
              <w:widowControl/>
              <w:spacing w:before="60" w:after="60"/>
              <w:rPr>
                <w:rFonts w:asciiTheme="minorEastAsia" w:hAnsiTheme="minorEastAsia" w:cstheme="minorEastAsia"/>
                <w:sz w:val="24"/>
                <w:szCs w:val="24"/>
              </w:rPr>
            </w:pPr>
            <w:r w:rsidRPr="00DE6656">
              <w:rPr>
                <w:rFonts w:asciiTheme="minorEastAsia" w:hAnsiTheme="minorEastAsia" w:cstheme="minorEastAsia" w:hint="eastAsia"/>
                <w:sz w:val="24"/>
                <w:szCs w:val="24"/>
              </w:rPr>
              <w:t>综合考虑投标产品整体技术性能是否符合采购需求及功能要求，投标产品配置是否全面，后期使用成本高低，产品使用是否稳定，是否易于维护及其他因素等，分为三个评价等级：优15-20分；良7-14分；一般0-6分。</w:t>
            </w:r>
          </w:p>
        </w:tc>
        <w:tc>
          <w:tcPr>
            <w:tcW w:w="1417" w:type="dxa"/>
            <w:vAlign w:val="center"/>
          </w:tcPr>
          <w:p w:rsidR="00DB4A90" w:rsidRDefault="00B817D6">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20分</w:t>
            </w:r>
          </w:p>
        </w:tc>
      </w:tr>
      <w:tr w:rsidR="00DB4A90" w:rsidTr="002A77C3">
        <w:tc>
          <w:tcPr>
            <w:tcW w:w="1674" w:type="dxa"/>
            <w:vAlign w:val="center"/>
          </w:tcPr>
          <w:p w:rsidR="00DB4A90" w:rsidRPr="00DE6656" w:rsidRDefault="00B817D6" w:rsidP="00574606">
            <w:pPr>
              <w:spacing w:before="60" w:after="60"/>
              <w:jc w:val="center"/>
              <w:rPr>
                <w:rFonts w:asciiTheme="minorEastAsia" w:hAnsiTheme="minorEastAsia" w:cstheme="minorEastAsia"/>
                <w:sz w:val="24"/>
                <w:szCs w:val="24"/>
              </w:rPr>
            </w:pPr>
            <w:r w:rsidRPr="00DE6656">
              <w:rPr>
                <w:rFonts w:asciiTheme="minorEastAsia" w:hAnsiTheme="minorEastAsia" w:cstheme="minorEastAsia" w:hint="eastAsia"/>
                <w:sz w:val="24"/>
                <w:szCs w:val="24"/>
              </w:rPr>
              <w:t>实施方案</w:t>
            </w:r>
          </w:p>
        </w:tc>
        <w:tc>
          <w:tcPr>
            <w:tcW w:w="5414" w:type="dxa"/>
            <w:vAlign w:val="center"/>
          </w:tcPr>
          <w:p w:rsidR="00DB4A90" w:rsidRPr="00DE6656" w:rsidRDefault="00B817D6">
            <w:pPr>
              <w:widowControl/>
              <w:spacing w:before="60" w:after="60"/>
              <w:rPr>
                <w:rFonts w:asciiTheme="minorEastAsia" w:hAnsiTheme="minorEastAsia" w:cstheme="minorEastAsia"/>
                <w:sz w:val="24"/>
                <w:szCs w:val="24"/>
              </w:rPr>
            </w:pPr>
            <w:r w:rsidRPr="00DE6656">
              <w:rPr>
                <w:rFonts w:asciiTheme="minorEastAsia" w:hAnsiTheme="minorEastAsia" w:cstheme="minorEastAsia" w:hint="eastAsia"/>
                <w:sz w:val="24"/>
                <w:szCs w:val="24"/>
              </w:rPr>
              <w:t>根据各供应商针对本项目具体可行的实施方案，分三个评价等级：优15-20分、良7-14分、一般0-6分。</w:t>
            </w:r>
          </w:p>
        </w:tc>
        <w:tc>
          <w:tcPr>
            <w:tcW w:w="1417" w:type="dxa"/>
            <w:vAlign w:val="center"/>
          </w:tcPr>
          <w:p w:rsidR="00DB4A90" w:rsidRDefault="00B817D6">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20分</w:t>
            </w:r>
          </w:p>
        </w:tc>
      </w:tr>
      <w:tr w:rsidR="00DB4A90" w:rsidTr="002A77C3">
        <w:tc>
          <w:tcPr>
            <w:tcW w:w="1674" w:type="dxa"/>
            <w:vAlign w:val="center"/>
          </w:tcPr>
          <w:p w:rsidR="00DB4A90" w:rsidRPr="00F16CEA" w:rsidRDefault="00B817D6" w:rsidP="00574606">
            <w:pPr>
              <w:spacing w:before="60" w:after="60"/>
              <w:jc w:val="center"/>
              <w:rPr>
                <w:rFonts w:asciiTheme="minorEastAsia" w:hAnsiTheme="minorEastAsia" w:cstheme="minorEastAsia"/>
                <w:sz w:val="24"/>
                <w:szCs w:val="24"/>
              </w:rPr>
            </w:pPr>
            <w:r w:rsidRPr="00F16CEA">
              <w:rPr>
                <w:rFonts w:asciiTheme="minorEastAsia" w:hAnsiTheme="minorEastAsia" w:cstheme="minorEastAsia" w:hint="eastAsia"/>
                <w:sz w:val="24"/>
                <w:szCs w:val="24"/>
              </w:rPr>
              <w:t>企业业绩</w:t>
            </w:r>
          </w:p>
        </w:tc>
        <w:tc>
          <w:tcPr>
            <w:tcW w:w="5414" w:type="dxa"/>
            <w:vAlign w:val="center"/>
          </w:tcPr>
          <w:p w:rsidR="00574606" w:rsidRPr="00F16CEA" w:rsidRDefault="004038AE" w:rsidP="00D27042">
            <w:pPr>
              <w:widowControl/>
              <w:spacing w:before="60" w:after="60"/>
              <w:rPr>
                <w:rFonts w:asciiTheme="minorEastAsia" w:hAnsiTheme="minorEastAsia" w:cstheme="minorEastAsia"/>
                <w:kern w:val="0"/>
                <w:sz w:val="24"/>
                <w:szCs w:val="24"/>
              </w:rPr>
            </w:pPr>
            <w:r>
              <w:rPr>
                <w:rFonts w:asciiTheme="minorEastAsia" w:hAnsiTheme="minorEastAsia" w:cstheme="minorEastAsia" w:hint="eastAsia"/>
                <w:kern w:val="0"/>
                <w:sz w:val="24"/>
                <w:szCs w:val="24"/>
              </w:rPr>
              <w:t>供应商</w:t>
            </w:r>
            <w:r w:rsidR="00B817D6" w:rsidRPr="00F16CEA">
              <w:rPr>
                <w:rFonts w:asciiTheme="minorEastAsia" w:hAnsiTheme="minorEastAsia" w:cstheme="minorEastAsia" w:hint="eastAsia"/>
                <w:kern w:val="0"/>
                <w:sz w:val="24"/>
                <w:szCs w:val="24"/>
              </w:rPr>
              <w:t>201</w:t>
            </w:r>
            <w:r w:rsidR="005F64F1">
              <w:rPr>
                <w:rFonts w:asciiTheme="minorEastAsia" w:hAnsiTheme="minorEastAsia" w:cstheme="minorEastAsia" w:hint="eastAsia"/>
                <w:kern w:val="0"/>
                <w:sz w:val="24"/>
                <w:szCs w:val="24"/>
              </w:rPr>
              <w:t>8</w:t>
            </w:r>
            <w:r w:rsidR="00B817D6" w:rsidRPr="00F16CEA">
              <w:rPr>
                <w:rFonts w:asciiTheme="minorEastAsia" w:hAnsiTheme="minorEastAsia" w:cstheme="minorEastAsia" w:hint="eastAsia"/>
                <w:kern w:val="0"/>
                <w:sz w:val="24"/>
                <w:szCs w:val="24"/>
              </w:rPr>
              <w:t>年</w:t>
            </w:r>
            <w:r w:rsidR="003E3C80">
              <w:rPr>
                <w:rFonts w:asciiTheme="minorEastAsia" w:hAnsiTheme="minorEastAsia" w:cstheme="minorEastAsia" w:hint="eastAsia"/>
                <w:kern w:val="0"/>
                <w:sz w:val="24"/>
                <w:szCs w:val="24"/>
              </w:rPr>
              <w:t>7</w:t>
            </w:r>
            <w:r w:rsidR="00B817D6" w:rsidRPr="00F16CEA">
              <w:rPr>
                <w:rFonts w:asciiTheme="minorEastAsia" w:hAnsiTheme="minorEastAsia" w:cstheme="minorEastAsia" w:hint="eastAsia"/>
                <w:kern w:val="0"/>
                <w:sz w:val="24"/>
                <w:szCs w:val="24"/>
              </w:rPr>
              <w:t>月1日至今（以合同签订时间为准）三甲医院</w:t>
            </w:r>
            <w:r w:rsidR="0066157D">
              <w:rPr>
                <w:rFonts w:asciiTheme="minorEastAsia" w:hAnsiTheme="minorEastAsia" w:cstheme="minorEastAsia" w:hint="eastAsia"/>
                <w:kern w:val="0"/>
                <w:sz w:val="24"/>
                <w:szCs w:val="24"/>
              </w:rPr>
              <w:t>同类</w:t>
            </w:r>
            <w:r w:rsidR="00B817D6" w:rsidRPr="00F16CEA">
              <w:rPr>
                <w:rFonts w:asciiTheme="minorEastAsia" w:hAnsiTheme="minorEastAsia" w:cstheme="minorEastAsia" w:hint="eastAsia"/>
                <w:kern w:val="0"/>
                <w:sz w:val="24"/>
                <w:szCs w:val="24"/>
              </w:rPr>
              <w:t>项目业绩，每提供</w:t>
            </w:r>
            <w:r w:rsidR="00D27042" w:rsidRPr="00F16CEA">
              <w:rPr>
                <w:rFonts w:asciiTheme="minorEastAsia" w:hAnsiTheme="minorEastAsia" w:cstheme="minorEastAsia" w:hint="eastAsia"/>
                <w:kern w:val="0"/>
                <w:sz w:val="24"/>
                <w:szCs w:val="24"/>
              </w:rPr>
              <w:t>1</w:t>
            </w:r>
            <w:r w:rsidR="00B817D6" w:rsidRPr="00F16CEA">
              <w:rPr>
                <w:rFonts w:asciiTheme="minorEastAsia" w:hAnsiTheme="minorEastAsia" w:cstheme="minorEastAsia" w:hint="eastAsia"/>
                <w:kern w:val="0"/>
                <w:sz w:val="24"/>
                <w:szCs w:val="24"/>
              </w:rPr>
              <w:t>个得</w:t>
            </w:r>
            <w:r w:rsidR="00D27042" w:rsidRPr="00F16CEA">
              <w:rPr>
                <w:rFonts w:asciiTheme="minorEastAsia" w:hAnsiTheme="minorEastAsia" w:cstheme="minorEastAsia" w:hint="eastAsia"/>
                <w:kern w:val="0"/>
                <w:sz w:val="24"/>
                <w:szCs w:val="24"/>
              </w:rPr>
              <w:t>1</w:t>
            </w:r>
            <w:r w:rsidR="00B817D6" w:rsidRPr="00F16CEA">
              <w:rPr>
                <w:rFonts w:asciiTheme="minorEastAsia" w:hAnsiTheme="minorEastAsia" w:cstheme="minorEastAsia" w:hint="eastAsia"/>
                <w:kern w:val="0"/>
                <w:sz w:val="24"/>
                <w:szCs w:val="24"/>
              </w:rPr>
              <w:t>分，最高</w:t>
            </w:r>
            <w:r w:rsidR="00D27042" w:rsidRPr="00F16CEA">
              <w:rPr>
                <w:rFonts w:asciiTheme="minorEastAsia" w:hAnsiTheme="minorEastAsia" w:cstheme="minorEastAsia" w:hint="eastAsia"/>
                <w:kern w:val="0"/>
                <w:sz w:val="24"/>
                <w:szCs w:val="24"/>
              </w:rPr>
              <w:t>5</w:t>
            </w:r>
            <w:r w:rsidR="00B817D6" w:rsidRPr="00F16CEA">
              <w:rPr>
                <w:rFonts w:asciiTheme="minorEastAsia" w:hAnsiTheme="minorEastAsia" w:cstheme="minorEastAsia" w:hint="eastAsia"/>
                <w:kern w:val="0"/>
                <w:sz w:val="24"/>
                <w:szCs w:val="24"/>
              </w:rPr>
              <w:t>分。</w:t>
            </w:r>
          </w:p>
          <w:p w:rsidR="00DB4A90" w:rsidRPr="00F16CEA" w:rsidRDefault="00574606" w:rsidP="00D27042">
            <w:pPr>
              <w:widowControl/>
              <w:spacing w:before="60" w:after="60"/>
              <w:rPr>
                <w:rFonts w:asciiTheme="minorEastAsia" w:hAnsiTheme="minorEastAsia" w:cstheme="minorEastAsia"/>
                <w:sz w:val="24"/>
                <w:szCs w:val="24"/>
              </w:rPr>
            </w:pPr>
            <w:r w:rsidRPr="00F16CEA">
              <w:rPr>
                <w:rFonts w:asciiTheme="minorEastAsia" w:hAnsiTheme="minorEastAsia" w:cstheme="minorEastAsia" w:hint="eastAsia"/>
                <w:b/>
                <w:kern w:val="0"/>
                <w:sz w:val="24"/>
                <w:szCs w:val="24"/>
              </w:rPr>
              <w:t>备注：开标时</w:t>
            </w:r>
            <w:r w:rsidR="00B817D6" w:rsidRPr="00F16CEA">
              <w:rPr>
                <w:rFonts w:asciiTheme="minorEastAsia" w:hAnsiTheme="minorEastAsia" w:cstheme="minorEastAsia" w:hint="eastAsia"/>
                <w:b/>
                <w:kern w:val="0"/>
                <w:sz w:val="24"/>
                <w:szCs w:val="24"/>
              </w:rPr>
              <w:t>需提供合同原件及验收报告原件，两者缺一不可， 否则不得分。</w:t>
            </w:r>
          </w:p>
        </w:tc>
        <w:tc>
          <w:tcPr>
            <w:tcW w:w="1417" w:type="dxa"/>
            <w:vAlign w:val="center"/>
          </w:tcPr>
          <w:p w:rsidR="00DB4A90" w:rsidRPr="00F16CEA" w:rsidRDefault="00D27042">
            <w:pPr>
              <w:widowControl/>
              <w:spacing w:before="60" w:after="60"/>
              <w:jc w:val="center"/>
              <w:rPr>
                <w:rFonts w:asciiTheme="minorEastAsia" w:hAnsiTheme="minorEastAsia" w:cstheme="minorEastAsia"/>
                <w:kern w:val="0"/>
                <w:sz w:val="24"/>
                <w:szCs w:val="24"/>
              </w:rPr>
            </w:pPr>
            <w:r w:rsidRPr="00F16CEA">
              <w:rPr>
                <w:rFonts w:asciiTheme="minorEastAsia" w:hAnsiTheme="minorEastAsia" w:cstheme="minorEastAsia" w:hint="eastAsia"/>
                <w:kern w:val="0"/>
                <w:sz w:val="24"/>
                <w:szCs w:val="24"/>
              </w:rPr>
              <w:t>5</w:t>
            </w:r>
            <w:r w:rsidR="00B817D6" w:rsidRPr="00F16CEA">
              <w:rPr>
                <w:rFonts w:asciiTheme="minorEastAsia" w:hAnsiTheme="minorEastAsia" w:cstheme="minorEastAsia" w:hint="eastAsia"/>
                <w:kern w:val="0"/>
                <w:sz w:val="24"/>
                <w:szCs w:val="24"/>
              </w:rPr>
              <w:t>分</w:t>
            </w:r>
          </w:p>
        </w:tc>
      </w:tr>
      <w:tr w:rsidR="00DB4A90" w:rsidTr="002A77C3">
        <w:tc>
          <w:tcPr>
            <w:tcW w:w="1674" w:type="dxa"/>
            <w:vAlign w:val="center"/>
          </w:tcPr>
          <w:p w:rsidR="00DB4A90" w:rsidRDefault="00B817D6" w:rsidP="00574606">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售后服务</w:t>
            </w:r>
          </w:p>
        </w:tc>
        <w:tc>
          <w:tcPr>
            <w:tcW w:w="5414" w:type="dxa"/>
            <w:vAlign w:val="center"/>
          </w:tcPr>
          <w:p w:rsidR="00C51B4B" w:rsidRDefault="00C51B4B" w:rsidP="00C51B4B">
            <w:pPr>
              <w:autoSpaceDE w:val="0"/>
              <w:autoSpaceDN w:val="0"/>
              <w:adjustRightInd w:val="0"/>
              <w:jc w:val="left"/>
              <w:rPr>
                <w:rFonts w:asciiTheme="minorEastAsia" w:hAnsiTheme="minorEastAsia" w:cs="宋体"/>
                <w:szCs w:val="24"/>
              </w:rPr>
            </w:pPr>
            <w:r>
              <w:rPr>
                <w:rFonts w:asciiTheme="minorEastAsia" w:hAnsiTheme="minorEastAsia" w:cs="宋体" w:hint="eastAsia"/>
                <w:szCs w:val="24"/>
              </w:rPr>
              <w:t>根据各供应商对</w:t>
            </w:r>
            <w:r w:rsidRPr="00C02C02">
              <w:rPr>
                <w:rFonts w:asciiTheme="minorEastAsia" w:hAnsiTheme="minorEastAsia" w:cs="宋体" w:hint="eastAsia"/>
                <w:szCs w:val="24"/>
              </w:rPr>
              <w:t>本项目的售后服务质量、响应时间、技</w:t>
            </w:r>
            <w:r>
              <w:rPr>
                <w:rFonts w:asciiTheme="minorEastAsia" w:hAnsiTheme="minorEastAsia" w:cs="宋体" w:hint="eastAsia"/>
                <w:szCs w:val="24"/>
              </w:rPr>
              <w:t>术力量、培训方案、服务承诺等情况进行综合打分。</w:t>
            </w:r>
          </w:p>
          <w:p w:rsidR="00DB4A90" w:rsidRDefault="00C51B4B" w:rsidP="00C51B4B">
            <w:pPr>
              <w:spacing w:before="60" w:after="60"/>
              <w:rPr>
                <w:rFonts w:asciiTheme="minorEastAsia" w:hAnsiTheme="minorEastAsia" w:cstheme="minorEastAsia"/>
                <w:sz w:val="24"/>
                <w:szCs w:val="24"/>
              </w:rPr>
            </w:pPr>
            <w:r w:rsidRPr="00C02C02">
              <w:rPr>
                <w:rFonts w:asciiTheme="minorEastAsia" w:hAnsiTheme="minorEastAsia" w:cs="宋体" w:hint="eastAsia"/>
                <w:szCs w:val="24"/>
              </w:rPr>
              <w:t>售后服务方案和措施完整、具体，售后服务机构完全满足</w:t>
            </w:r>
            <w:r>
              <w:rPr>
                <w:rFonts w:asciiTheme="minorEastAsia" w:hAnsiTheme="minorEastAsia" w:cs="宋体" w:hint="eastAsia"/>
                <w:szCs w:val="24"/>
              </w:rPr>
              <w:t>磋商</w:t>
            </w:r>
            <w:r w:rsidRPr="00C02C02">
              <w:rPr>
                <w:rFonts w:asciiTheme="minorEastAsia" w:hAnsiTheme="minorEastAsia" w:cs="宋体" w:hint="eastAsia"/>
                <w:szCs w:val="24"/>
              </w:rPr>
              <w:t>文件要求的得4</w:t>
            </w:r>
            <w:r w:rsidRPr="00C02C02">
              <w:rPr>
                <w:rFonts w:asciiTheme="minorEastAsia" w:hAnsiTheme="minorEastAsia" w:cs="宋体"/>
                <w:szCs w:val="24"/>
              </w:rPr>
              <w:t>-</w:t>
            </w:r>
            <w:r w:rsidRPr="00C02C02">
              <w:rPr>
                <w:rFonts w:asciiTheme="minorEastAsia" w:hAnsiTheme="minorEastAsia" w:cs="宋体" w:hint="eastAsia"/>
                <w:szCs w:val="24"/>
              </w:rPr>
              <w:t>5</w:t>
            </w:r>
            <w:r w:rsidRPr="00C02C02">
              <w:rPr>
                <w:rFonts w:asciiTheme="minorEastAsia" w:hAnsiTheme="minorEastAsia" w:cs="宋体"/>
                <w:szCs w:val="24"/>
              </w:rPr>
              <w:t xml:space="preserve"> </w:t>
            </w:r>
            <w:r w:rsidRPr="00C02C02">
              <w:rPr>
                <w:rFonts w:asciiTheme="minorEastAsia" w:hAnsiTheme="minorEastAsia" w:cs="宋体" w:hint="eastAsia"/>
                <w:szCs w:val="24"/>
              </w:rPr>
              <w:t>分；方案和措施基本满足得2</w:t>
            </w:r>
            <w:r w:rsidRPr="00C02C02">
              <w:rPr>
                <w:rFonts w:asciiTheme="minorEastAsia" w:hAnsiTheme="minorEastAsia" w:cs="宋体"/>
                <w:szCs w:val="24"/>
              </w:rPr>
              <w:t>-</w:t>
            </w:r>
            <w:r w:rsidRPr="00C02C02">
              <w:rPr>
                <w:rFonts w:asciiTheme="minorEastAsia" w:hAnsiTheme="minorEastAsia" w:cs="宋体" w:hint="eastAsia"/>
                <w:szCs w:val="24"/>
              </w:rPr>
              <w:t>3</w:t>
            </w:r>
            <w:r w:rsidRPr="00C02C02">
              <w:rPr>
                <w:rFonts w:asciiTheme="minorEastAsia" w:hAnsiTheme="minorEastAsia" w:cs="宋体"/>
                <w:szCs w:val="24"/>
              </w:rPr>
              <w:t xml:space="preserve"> </w:t>
            </w:r>
            <w:r w:rsidRPr="00C02C02">
              <w:rPr>
                <w:rFonts w:asciiTheme="minorEastAsia" w:hAnsiTheme="minorEastAsia" w:cs="宋体" w:hint="eastAsia"/>
                <w:szCs w:val="24"/>
              </w:rPr>
              <w:t>分；方案和措施满足度低、不具体，得0</w:t>
            </w:r>
            <w:r w:rsidRPr="00C02C02">
              <w:rPr>
                <w:rFonts w:asciiTheme="minorEastAsia" w:hAnsiTheme="minorEastAsia" w:cs="宋体"/>
                <w:szCs w:val="24"/>
              </w:rPr>
              <w:t>-</w:t>
            </w:r>
            <w:r w:rsidRPr="00C02C02">
              <w:rPr>
                <w:rFonts w:asciiTheme="minorEastAsia" w:hAnsiTheme="minorEastAsia" w:cs="宋体" w:hint="eastAsia"/>
                <w:szCs w:val="24"/>
              </w:rPr>
              <w:t>1</w:t>
            </w:r>
            <w:r w:rsidRPr="00C02C02">
              <w:rPr>
                <w:rFonts w:asciiTheme="minorEastAsia" w:hAnsiTheme="minorEastAsia" w:cs="宋体"/>
                <w:szCs w:val="24"/>
              </w:rPr>
              <w:t xml:space="preserve"> </w:t>
            </w:r>
            <w:r>
              <w:rPr>
                <w:rFonts w:asciiTheme="minorEastAsia" w:hAnsiTheme="minorEastAsia" w:cs="宋体" w:hint="eastAsia"/>
                <w:szCs w:val="24"/>
              </w:rPr>
              <w:t>分。</w:t>
            </w:r>
          </w:p>
        </w:tc>
        <w:tc>
          <w:tcPr>
            <w:tcW w:w="1417" w:type="dxa"/>
            <w:vAlign w:val="center"/>
          </w:tcPr>
          <w:p w:rsidR="00DB4A90" w:rsidRDefault="00B817D6">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5分</w:t>
            </w:r>
          </w:p>
        </w:tc>
      </w:tr>
      <w:tr w:rsidR="00DB4A90" w:rsidTr="002A77C3">
        <w:tc>
          <w:tcPr>
            <w:tcW w:w="1674" w:type="dxa"/>
            <w:vAlign w:val="center"/>
          </w:tcPr>
          <w:p w:rsidR="00DB4A90" w:rsidRDefault="00B817D6" w:rsidP="00574606">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优惠承诺、增值服务</w:t>
            </w:r>
          </w:p>
        </w:tc>
        <w:tc>
          <w:tcPr>
            <w:tcW w:w="5414" w:type="dxa"/>
            <w:vAlign w:val="center"/>
          </w:tcPr>
          <w:p w:rsidR="00DB4A90" w:rsidRDefault="00B817D6">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根据各供应商实质性优惠承诺和增值服务的情况，得 0-5 分</w:t>
            </w:r>
          </w:p>
        </w:tc>
        <w:tc>
          <w:tcPr>
            <w:tcW w:w="1417" w:type="dxa"/>
            <w:vAlign w:val="center"/>
          </w:tcPr>
          <w:p w:rsidR="00DB4A90" w:rsidRDefault="00B817D6">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5分</w:t>
            </w:r>
          </w:p>
        </w:tc>
      </w:tr>
      <w:tr w:rsidR="00DB4A90" w:rsidTr="002A77C3">
        <w:tc>
          <w:tcPr>
            <w:tcW w:w="1674" w:type="dxa"/>
            <w:vAlign w:val="center"/>
          </w:tcPr>
          <w:p w:rsidR="00DB4A90" w:rsidRDefault="00B817D6">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合计</w:t>
            </w:r>
          </w:p>
        </w:tc>
        <w:tc>
          <w:tcPr>
            <w:tcW w:w="5414" w:type="dxa"/>
            <w:vAlign w:val="center"/>
          </w:tcPr>
          <w:p w:rsidR="00DB4A90" w:rsidRDefault="00DB4A90">
            <w:pPr>
              <w:spacing w:before="60" w:after="60"/>
              <w:jc w:val="center"/>
              <w:rPr>
                <w:rFonts w:asciiTheme="minorEastAsia" w:hAnsiTheme="minorEastAsia" w:cstheme="minorEastAsia"/>
                <w:kern w:val="0"/>
                <w:sz w:val="24"/>
                <w:szCs w:val="24"/>
              </w:rPr>
            </w:pPr>
          </w:p>
        </w:tc>
        <w:tc>
          <w:tcPr>
            <w:tcW w:w="1417" w:type="dxa"/>
          </w:tcPr>
          <w:p w:rsidR="00DB4A90" w:rsidRDefault="00B817D6">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w:t>
            </w:r>
          </w:p>
        </w:tc>
      </w:tr>
    </w:tbl>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hint="eastAsia"/>
          <w:color w:val="333333"/>
          <w:sz w:val="28"/>
          <w:szCs w:val="28"/>
        </w:rPr>
      </w:pPr>
    </w:p>
    <w:p w:rsidR="00553F44" w:rsidRDefault="00553F44">
      <w:pPr>
        <w:pStyle w:val="a9"/>
        <w:shd w:val="clear" w:color="auto" w:fill="FFFFFF"/>
        <w:spacing w:before="0" w:beforeAutospacing="0" w:after="150" w:afterAutospacing="0" w:line="360" w:lineRule="auto"/>
        <w:ind w:firstLine="480"/>
        <w:rPr>
          <w:rFonts w:asciiTheme="minorEastAsia" w:eastAsiaTheme="minorEastAsia" w:hAnsiTheme="minorEastAsia" w:cs="Helvetica" w:hint="eastAsia"/>
          <w:color w:val="333333"/>
          <w:sz w:val="28"/>
          <w:szCs w:val="28"/>
        </w:rPr>
      </w:pPr>
    </w:p>
    <w:p w:rsidR="00553F44" w:rsidRDefault="00553F44">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bookmarkEnd w:id="1"/>
    <w:bookmarkEnd w:id="2"/>
    <w:bookmarkEnd w:id="3"/>
    <w:bookmarkEnd w:id="4"/>
    <w:bookmarkEnd w:id="5"/>
    <w:bookmarkEnd w:id="6"/>
    <w:bookmarkEnd w:id="7"/>
    <w:p w:rsidR="00DB4A90" w:rsidRDefault="00B817D6">
      <w:pPr>
        <w:jc w:val="center"/>
        <w:rPr>
          <w:b/>
          <w:sz w:val="28"/>
          <w:szCs w:val="28"/>
        </w:rPr>
      </w:pPr>
      <w:r>
        <w:rPr>
          <w:rFonts w:hint="eastAsia"/>
          <w:b/>
          <w:sz w:val="28"/>
          <w:szCs w:val="28"/>
        </w:rPr>
        <w:lastRenderedPageBreak/>
        <w:t>第四章</w:t>
      </w:r>
      <w:r w:rsidR="005F64F1">
        <w:rPr>
          <w:rFonts w:hint="eastAsia"/>
          <w:b/>
          <w:sz w:val="28"/>
          <w:szCs w:val="28"/>
        </w:rPr>
        <w:t xml:space="preserve">  </w:t>
      </w:r>
      <w:r>
        <w:rPr>
          <w:rFonts w:hint="eastAsia"/>
          <w:b/>
          <w:sz w:val="28"/>
          <w:szCs w:val="28"/>
        </w:rPr>
        <w:t>响应文件附件部分格式</w:t>
      </w:r>
    </w:p>
    <w:p w:rsidR="00DB4A90" w:rsidRDefault="00B817D6">
      <w:pPr>
        <w:rPr>
          <w:sz w:val="28"/>
          <w:szCs w:val="28"/>
        </w:rPr>
      </w:pPr>
      <w:r>
        <w:rPr>
          <w:rFonts w:hint="eastAsia"/>
          <w:sz w:val="28"/>
          <w:szCs w:val="28"/>
        </w:rPr>
        <w:t>附件一：封面</w:t>
      </w:r>
    </w:p>
    <w:p w:rsidR="00DB4A90" w:rsidRDefault="00DB4A90">
      <w:pPr>
        <w:widowControl/>
        <w:autoSpaceDE w:val="0"/>
        <w:autoSpaceDN w:val="0"/>
        <w:adjustRightInd w:val="0"/>
        <w:spacing w:line="400" w:lineRule="exact"/>
        <w:ind w:right="-481"/>
        <w:jc w:val="right"/>
        <w:rPr>
          <w:rFonts w:ascii="宋体" w:eastAsia="宋体" w:hAnsi="宋体" w:cs="Heiti SC Light"/>
          <w:kern w:val="1"/>
          <w:sz w:val="28"/>
          <w:szCs w:val="28"/>
        </w:rPr>
      </w:pPr>
      <w:bookmarkStart w:id="8" w:name="OLE_LINK23"/>
      <w:bookmarkStart w:id="9" w:name="OLE_LINK24"/>
      <w:bookmarkStart w:id="10" w:name="OLE_LINK22"/>
    </w:p>
    <w:p w:rsidR="00DB4A90" w:rsidRDefault="00B817D6">
      <w:pPr>
        <w:widowControl/>
        <w:autoSpaceDE w:val="0"/>
        <w:autoSpaceDN w:val="0"/>
        <w:adjustRightInd w:val="0"/>
        <w:spacing w:line="400" w:lineRule="exact"/>
        <w:ind w:right="-481"/>
        <w:jc w:val="right"/>
        <w:rPr>
          <w:rFonts w:ascii="宋体" w:eastAsia="宋体" w:hAnsi="宋体" w:cs="Heiti SC Light"/>
          <w:kern w:val="1"/>
          <w:sz w:val="28"/>
          <w:szCs w:val="28"/>
        </w:rPr>
      </w:pPr>
      <w:bookmarkStart w:id="11" w:name="OLE_LINK30"/>
      <w:bookmarkStart w:id="12" w:name="OLE_LINK31"/>
      <w:r>
        <w:rPr>
          <w:rFonts w:ascii="宋体" w:eastAsia="宋体" w:hAnsi="宋体" w:cs="Heiti SC Light" w:hint="eastAsia"/>
          <w:kern w:val="1"/>
          <w:sz w:val="28"/>
          <w:szCs w:val="28"/>
        </w:rPr>
        <w:t>【正（副）本】</w:t>
      </w:r>
    </w:p>
    <w:p w:rsidR="00DB4A90" w:rsidRDefault="00DB4A90">
      <w:pPr>
        <w:widowControl/>
        <w:autoSpaceDE w:val="0"/>
        <w:autoSpaceDN w:val="0"/>
        <w:adjustRightInd w:val="0"/>
        <w:spacing w:line="400" w:lineRule="exact"/>
        <w:ind w:right="-481"/>
        <w:jc w:val="center"/>
        <w:rPr>
          <w:rFonts w:ascii="宋体" w:eastAsia="宋体" w:hAnsi="宋体" w:cs="Times New Roman"/>
          <w:kern w:val="1"/>
          <w:sz w:val="28"/>
          <w:szCs w:val="28"/>
        </w:rPr>
      </w:pPr>
    </w:p>
    <w:p w:rsidR="00DB4A90" w:rsidRDefault="00DB4A90">
      <w:pPr>
        <w:widowControl/>
        <w:autoSpaceDE w:val="0"/>
        <w:autoSpaceDN w:val="0"/>
        <w:adjustRightInd w:val="0"/>
        <w:ind w:right="-482"/>
        <w:jc w:val="center"/>
        <w:rPr>
          <w:rFonts w:ascii="宋体" w:eastAsia="宋体" w:hAnsi="宋体" w:cs="Times New Roman"/>
          <w:kern w:val="1"/>
          <w:sz w:val="28"/>
          <w:szCs w:val="28"/>
        </w:rPr>
      </w:pPr>
    </w:p>
    <w:p w:rsidR="00DB4A90" w:rsidRDefault="00B817D6">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DB4A90" w:rsidRDefault="00DB4A90">
      <w:pPr>
        <w:widowControl/>
        <w:autoSpaceDE w:val="0"/>
        <w:autoSpaceDN w:val="0"/>
        <w:adjustRightInd w:val="0"/>
        <w:ind w:right="-482"/>
        <w:jc w:val="center"/>
        <w:rPr>
          <w:rFonts w:ascii="宋体" w:eastAsia="宋体" w:hAnsi="宋体" w:cs="Times New Roman"/>
          <w:b/>
          <w:bCs/>
          <w:kern w:val="1"/>
          <w:szCs w:val="21"/>
        </w:rPr>
      </w:pPr>
    </w:p>
    <w:p w:rsidR="00DB4A90" w:rsidRDefault="00B817D6">
      <w:pPr>
        <w:widowControl/>
        <w:autoSpaceDE w:val="0"/>
        <w:autoSpaceDN w:val="0"/>
        <w:adjustRightInd w:val="0"/>
        <w:ind w:right="-482"/>
        <w:jc w:val="center"/>
        <w:rPr>
          <w:rFonts w:ascii="宋体" w:eastAsia="宋体" w:hAnsi="宋体" w:cs="Heiti SC Light"/>
          <w:kern w:val="1"/>
          <w:sz w:val="32"/>
          <w:szCs w:val="32"/>
        </w:rPr>
      </w:pPr>
      <w:r>
        <w:rPr>
          <w:rFonts w:ascii="宋体" w:eastAsia="宋体" w:hAnsi="宋体" w:cs="Heiti SC Light" w:hint="eastAsia"/>
          <w:kern w:val="1"/>
          <w:sz w:val="32"/>
          <w:szCs w:val="32"/>
        </w:rPr>
        <w:t>包：第包</w:t>
      </w: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52"/>
          <w:szCs w:val="52"/>
        </w:rPr>
      </w:pPr>
    </w:p>
    <w:p w:rsidR="00DB4A90" w:rsidRDefault="00B817D6">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p>
    <w:p w:rsidR="00DB4A90" w:rsidRDefault="00B817D6">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p>
    <w:p w:rsidR="00DB4A90" w:rsidRDefault="00E55513">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w:t>
      </w:r>
      <w:r w:rsidR="00B817D6">
        <w:rPr>
          <w:rFonts w:ascii="宋体" w:eastAsia="宋体" w:hAnsi="宋体" w:cs="仿宋" w:hint="eastAsia"/>
          <w:kern w:val="1"/>
          <w:sz w:val="32"/>
          <w:szCs w:val="32"/>
        </w:rPr>
        <w:t>全称（盖公章）：</w:t>
      </w: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B817D6">
      <w:pPr>
        <w:widowControl/>
        <w:autoSpaceDE w:val="0"/>
        <w:autoSpaceDN w:val="0"/>
        <w:adjustRightInd w:val="0"/>
        <w:ind w:right="-482"/>
        <w:jc w:val="center"/>
        <w:rPr>
          <w:rFonts w:ascii="宋体" w:eastAsia="宋体" w:hAnsi="宋体" w:cs="Times New Roman"/>
          <w:kern w:val="1"/>
          <w:sz w:val="32"/>
          <w:szCs w:val="32"/>
        </w:rPr>
      </w:pPr>
      <w:r>
        <w:rPr>
          <w:rFonts w:ascii="宋体" w:eastAsia="宋体" w:hAnsi="宋体" w:cs="仿宋" w:hint="eastAsia"/>
          <w:kern w:val="1"/>
          <w:sz w:val="32"/>
          <w:szCs w:val="32"/>
        </w:rPr>
        <w:t>二〇</w:t>
      </w:r>
      <w:r w:rsidR="004038AE">
        <w:rPr>
          <w:rFonts w:ascii="宋体" w:eastAsia="宋体" w:hAnsi="宋体" w:cs="仿宋" w:hint="eastAsia"/>
          <w:kern w:val="1"/>
          <w:sz w:val="32"/>
          <w:szCs w:val="32"/>
        </w:rPr>
        <w:t xml:space="preserve">  </w:t>
      </w:r>
      <w:r>
        <w:rPr>
          <w:rFonts w:ascii="宋体" w:eastAsia="宋体" w:hAnsi="宋体" w:cs="仿宋" w:hint="eastAsia"/>
          <w:kern w:val="1"/>
          <w:sz w:val="32"/>
          <w:szCs w:val="32"/>
        </w:rPr>
        <w:t>年</w:t>
      </w:r>
      <w:r w:rsidR="004038AE">
        <w:rPr>
          <w:rFonts w:ascii="宋体" w:eastAsia="宋体" w:hAnsi="宋体" w:cs="仿宋" w:hint="eastAsia"/>
          <w:kern w:val="1"/>
          <w:sz w:val="32"/>
          <w:szCs w:val="32"/>
        </w:rPr>
        <w:t xml:space="preserve">  </w:t>
      </w:r>
      <w:r>
        <w:rPr>
          <w:rFonts w:ascii="宋体" w:eastAsia="宋体" w:hAnsi="宋体" w:cs="仿宋" w:hint="eastAsia"/>
          <w:kern w:val="1"/>
          <w:sz w:val="32"/>
          <w:szCs w:val="32"/>
        </w:rPr>
        <w:t>月</w:t>
      </w:r>
      <w:r w:rsidR="004038AE">
        <w:rPr>
          <w:rFonts w:ascii="宋体" w:eastAsia="宋体" w:hAnsi="宋体" w:cs="仿宋" w:hint="eastAsia"/>
          <w:kern w:val="1"/>
          <w:sz w:val="32"/>
          <w:szCs w:val="32"/>
        </w:rPr>
        <w:t xml:space="preserve">  </w:t>
      </w:r>
      <w:r>
        <w:rPr>
          <w:rFonts w:ascii="宋体" w:eastAsia="宋体" w:hAnsi="宋体" w:cs="仿宋" w:hint="eastAsia"/>
          <w:kern w:val="1"/>
          <w:sz w:val="32"/>
          <w:szCs w:val="32"/>
        </w:rPr>
        <w:t>日</w:t>
      </w:r>
    </w:p>
    <w:bookmarkEnd w:id="11"/>
    <w:bookmarkEnd w:id="12"/>
    <w:p w:rsidR="00DB4A90" w:rsidRDefault="00DB4A90">
      <w:pPr>
        <w:ind w:firstLineChars="150" w:firstLine="422"/>
        <w:jc w:val="center"/>
        <w:rPr>
          <w:b/>
          <w:sz w:val="28"/>
          <w:szCs w:val="28"/>
        </w:rPr>
      </w:pPr>
    </w:p>
    <w:bookmarkEnd w:id="8"/>
    <w:bookmarkEnd w:id="9"/>
    <w:bookmarkEnd w:id="10"/>
    <w:p w:rsidR="00DB4A90" w:rsidRDefault="00DB4A90">
      <w:pPr>
        <w:ind w:firstLineChars="150" w:firstLine="422"/>
        <w:jc w:val="center"/>
        <w:rPr>
          <w:b/>
          <w:sz w:val="28"/>
          <w:szCs w:val="28"/>
        </w:rPr>
      </w:pPr>
    </w:p>
    <w:p w:rsidR="00DB4A90" w:rsidRDefault="00DB4A90">
      <w:pPr>
        <w:ind w:firstLineChars="150" w:firstLine="422"/>
        <w:jc w:val="center"/>
        <w:rPr>
          <w:b/>
          <w:sz w:val="28"/>
          <w:szCs w:val="28"/>
        </w:rPr>
      </w:pPr>
    </w:p>
    <w:p w:rsidR="00DB4A90" w:rsidRDefault="00B817D6">
      <w:pPr>
        <w:rPr>
          <w:sz w:val="28"/>
          <w:szCs w:val="28"/>
        </w:rPr>
      </w:pPr>
      <w:r>
        <w:rPr>
          <w:rFonts w:hint="eastAsia"/>
          <w:sz w:val="28"/>
          <w:szCs w:val="28"/>
        </w:rPr>
        <w:lastRenderedPageBreak/>
        <w:t>附件二</w:t>
      </w:r>
    </w:p>
    <w:p w:rsidR="00DB4A90" w:rsidRDefault="00B817D6">
      <w:pPr>
        <w:pStyle w:val="ab"/>
        <w:ind w:left="720" w:firstLine="562"/>
        <w:jc w:val="center"/>
        <w:rPr>
          <w:b/>
          <w:sz w:val="28"/>
          <w:szCs w:val="28"/>
        </w:rPr>
      </w:pPr>
      <w:r>
        <w:rPr>
          <w:rFonts w:hint="eastAsia"/>
          <w:b/>
          <w:sz w:val="28"/>
          <w:szCs w:val="28"/>
        </w:rPr>
        <w:t>投标函</w:t>
      </w:r>
    </w:p>
    <w:p w:rsidR="00DB4A90" w:rsidRDefault="00DB4A90">
      <w:pPr>
        <w:pStyle w:val="ab"/>
        <w:ind w:left="720" w:firstLine="562"/>
        <w:jc w:val="center"/>
        <w:rPr>
          <w:b/>
          <w:sz w:val="28"/>
          <w:szCs w:val="28"/>
        </w:rPr>
      </w:pPr>
    </w:p>
    <w:p w:rsidR="00DB4A90" w:rsidRDefault="00B817D6">
      <w:pPr>
        <w:rPr>
          <w:sz w:val="24"/>
          <w:szCs w:val="24"/>
        </w:rPr>
      </w:pPr>
      <w:r>
        <w:rPr>
          <w:rFonts w:hint="eastAsia"/>
          <w:sz w:val="24"/>
          <w:szCs w:val="24"/>
        </w:rPr>
        <w:t>（采购人）：</w:t>
      </w:r>
    </w:p>
    <w:p w:rsidR="00DB4A90" w:rsidRDefault="00B817D6">
      <w:pPr>
        <w:spacing w:line="360" w:lineRule="auto"/>
        <w:ind w:firstLineChars="200" w:firstLine="480"/>
        <w:rPr>
          <w:sz w:val="24"/>
          <w:szCs w:val="24"/>
        </w:rPr>
      </w:pPr>
      <w:bookmarkStart w:id="13" w:name="OLE_LINK32"/>
      <w:bookmarkStart w:id="14" w:name="OLE_LINK26"/>
      <w:bookmarkStart w:id="15" w:name="OLE_LINK25"/>
      <w:r>
        <w:rPr>
          <w:rFonts w:hint="eastAsia"/>
          <w:sz w:val="24"/>
          <w:szCs w:val="24"/>
        </w:rPr>
        <w:t>经研究，我方决定参加贵单位组织的项目（项目编号：）的投标。为此，我方郑重声明以下诸点，并负法律责任。</w:t>
      </w:r>
    </w:p>
    <w:bookmarkEnd w:id="13"/>
    <w:bookmarkEnd w:id="14"/>
    <w:bookmarkEnd w:id="15"/>
    <w:p w:rsidR="00DB4A90" w:rsidRDefault="00B817D6">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w:t>
      </w:r>
      <w:r w:rsidR="004038AE">
        <w:rPr>
          <w:rFonts w:hint="eastAsia"/>
          <w:sz w:val="24"/>
          <w:szCs w:val="24"/>
        </w:rPr>
        <w:t>伍</w:t>
      </w:r>
      <w:r>
        <w:rPr>
          <w:rFonts w:hint="eastAsia"/>
          <w:sz w:val="24"/>
          <w:szCs w:val="24"/>
        </w:rPr>
        <w:t>份。</w:t>
      </w:r>
    </w:p>
    <w:p w:rsidR="00DB4A90" w:rsidRDefault="00B817D6">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、如果我方的投标文件被接受，我方将履行招标文件中规定的每一项要求，并按我方投标文件中的承诺按期、保质、保量提供服务。</w:t>
      </w:r>
    </w:p>
    <w:p w:rsidR="00DB4A90" w:rsidRDefault="00B817D6">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DB4A90" w:rsidRDefault="00B817D6">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DB4A90" w:rsidRDefault="00B817D6">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DB4A90" w:rsidRDefault="00B817D6">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DB4A90" w:rsidRDefault="00B817D6">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w:t>
      </w:r>
      <w:r w:rsidR="00B817D6">
        <w:rPr>
          <w:rFonts w:hint="eastAsia"/>
          <w:sz w:val="24"/>
          <w:szCs w:val="24"/>
        </w:rPr>
        <w:t>代表姓名、职务（印刷体）：</w:t>
      </w:r>
    </w:p>
    <w:p w:rsidR="00DB4A90" w:rsidRDefault="00E55513">
      <w:pPr>
        <w:spacing w:line="360" w:lineRule="auto"/>
        <w:ind w:firstLineChars="150" w:firstLine="360"/>
        <w:rPr>
          <w:sz w:val="24"/>
          <w:szCs w:val="24"/>
        </w:rPr>
      </w:pPr>
      <w:r>
        <w:rPr>
          <w:rFonts w:hint="eastAsia"/>
          <w:sz w:val="24"/>
          <w:szCs w:val="24"/>
        </w:rPr>
        <w:t>供应商</w:t>
      </w:r>
      <w:r w:rsidR="00B817D6">
        <w:rPr>
          <w:rFonts w:hint="eastAsia"/>
          <w:sz w:val="24"/>
          <w:szCs w:val="24"/>
        </w:rPr>
        <w:t>单位（公章）</w:t>
      </w:r>
    </w:p>
    <w:p w:rsidR="00DB4A90" w:rsidRDefault="00B817D6">
      <w:pPr>
        <w:spacing w:line="360" w:lineRule="auto"/>
        <w:ind w:firstLineChars="150" w:firstLine="360"/>
        <w:rPr>
          <w:sz w:val="24"/>
          <w:szCs w:val="24"/>
        </w:rPr>
      </w:pPr>
      <w:r>
        <w:rPr>
          <w:rFonts w:hint="eastAsia"/>
          <w:sz w:val="24"/>
          <w:szCs w:val="24"/>
        </w:rPr>
        <w:t>法定代表人签字：</w:t>
      </w:r>
    </w:p>
    <w:p w:rsidR="00DB4A90" w:rsidRDefault="00B817D6">
      <w:pPr>
        <w:spacing w:line="360" w:lineRule="auto"/>
        <w:ind w:firstLineChars="150" w:firstLine="360"/>
        <w:rPr>
          <w:sz w:val="24"/>
          <w:szCs w:val="24"/>
        </w:rPr>
      </w:pPr>
      <w:r>
        <w:rPr>
          <w:rFonts w:hint="eastAsia"/>
          <w:sz w:val="24"/>
          <w:szCs w:val="24"/>
        </w:rPr>
        <w:t>地址：</w:t>
      </w:r>
    </w:p>
    <w:p w:rsidR="00DB4A90" w:rsidRDefault="00B817D6">
      <w:pPr>
        <w:spacing w:line="360" w:lineRule="auto"/>
        <w:ind w:firstLineChars="150" w:firstLine="360"/>
        <w:rPr>
          <w:sz w:val="24"/>
          <w:szCs w:val="24"/>
        </w:rPr>
      </w:pPr>
      <w:r>
        <w:rPr>
          <w:rFonts w:hint="eastAsia"/>
          <w:sz w:val="24"/>
          <w:szCs w:val="24"/>
        </w:rPr>
        <w:t>邮政编码：</w:t>
      </w:r>
    </w:p>
    <w:p w:rsidR="00DB4A90" w:rsidRDefault="00B817D6">
      <w:pPr>
        <w:spacing w:line="360" w:lineRule="auto"/>
        <w:ind w:firstLineChars="150" w:firstLine="360"/>
        <w:rPr>
          <w:sz w:val="24"/>
          <w:szCs w:val="24"/>
        </w:rPr>
      </w:pPr>
      <w:r>
        <w:rPr>
          <w:rFonts w:hint="eastAsia"/>
          <w:sz w:val="24"/>
          <w:szCs w:val="24"/>
        </w:rPr>
        <w:t>电话：</w:t>
      </w:r>
    </w:p>
    <w:p w:rsidR="00DB4A90" w:rsidRDefault="00B817D6">
      <w:pPr>
        <w:spacing w:line="360" w:lineRule="auto"/>
        <w:ind w:firstLineChars="150" w:firstLine="360"/>
        <w:rPr>
          <w:sz w:val="24"/>
          <w:szCs w:val="24"/>
        </w:rPr>
      </w:pPr>
      <w:r>
        <w:rPr>
          <w:rFonts w:hint="eastAsia"/>
          <w:sz w:val="24"/>
          <w:szCs w:val="24"/>
        </w:rPr>
        <w:t>传真：</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B817D6" w:rsidP="004038AE">
      <w:pPr>
        <w:pStyle w:val="ab"/>
        <w:ind w:left="720" w:firstLine="480"/>
        <w:jc w:val="right"/>
        <w:rPr>
          <w:sz w:val="24"/>
          <w:szCs w:val="24"/>
        </w:rPr>
      </w:pPr>
      <w:r>
        <w:rPr>
          <w:rFonts w:hint="eastAsia"/>
          <w:sz w:val="24"/>
          <w:szCs w:val="24"/>
        </w:rPr>
        <w:t>年月日</w:t>
      </w: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附件三</w:t>
      </w:r>
    </w:p>
    <w:p w:rsidR="00DB4A90" w:rsidRDefault="00DB4A90">
      <w:pPr>
        <w:ind w:firstLineChars="150" w:firstLine="420"/>
        <w:jc w:val="left"/>
        <w:rPr>
          <w:sz w:val="28"/>
          <w:szCs w:val="28"/>
        </w:rPr>
      </w:pPr>
    </w:p>
    <w:p w:rsidR="00DB4A90" w:rsidRDefault="00B817D6">
      <w:pPr>
        <w:pStyle w:val="ab"/>
        <w:ind w:left="720" w:firstLine="562"/>
        <w:jc w:val="center"/>
        <w:rPr>
          <w:b/>
          <w:sz w:val="28"/>
          <w:szCs w:val="28"/>
        </w:rPr>
      </w:pPr>
      <w:r>
        <w:rPr>
          <w:rFonts w:hint="eastAsia"/>
          <w:b/>
          <w:sz w:val="28"/>
          <w:szCs w:val="28"/>
        </w:rPr>
        <w:t>法定代表人授权委托书</w:t>
      </w:r>
    </w:p>
    <w:p w:rsidR="00DB4A90" w:rsidRDefault="00DB4A90">
      <w:pPr>
        <w:pStyle w:val="ab"/>
        <w:ind w:left="720" w:firstLine="480"/>
        <w:rPr>
          <w:sz w:val="24"/>
          <w:szCs w:val="24"/>
        </w:rPr>
      </w:pPr>
    </w:p>
    <w:p w:rsidR="00DB4A90" w:rsidRDefault="00B817D6">
      <w:pPr>
        <w:ind w:firstLineChars="200" w:firstLine="480"/>
        <w:rPr>
          <w:sz w:val="24"/>
          <w:szCs w:val="24"/>
        </w:rPr>
      </w:pPr>
      <w:r>
        <w:rPr>
          <w:rFonts w:hint="eastAsia"/>
          <w:sz w:val="24"/>
          <w:szCs w:val="24"/>
        </w:rPr>
        <w:t>（采购人）：</w:t>
      </w:r>
    </w:p>
    <w:p w:rsidR="00DB4A90" w:rsidRDefault="00DB4A90">
      <w:pPr>
        <w:ind w:firstLineChars="200" w:firstLine="480"/>
        <w:rPr>
          <w:sz w:val="24"/>
          <w:szCs w:val="24"/>
        </w:rPr>
      </w:pPr>
    </w:p>
    <w:p w:rsidR="00DB4A90" w:rsidRDefault="00B817D6">
      <w:pPr>
        <w:pStyle w:val="ab"/>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rPr>
        <w:t>（姓名）系</w:t>
      </w:r>
      <w:r>
        <w:rPr>
          <w:rFonts w:hint="eastAsia"/>
          <w:sz w:val="24"/>
          <w:szCs w:val="24"/>
          <w:u w:val="single"/>
        </w:rPr>
        <w:t>（</w:t>
      </w:r>
      <w:r>
        <w:rPr>
          <w:rFonts w:hint="eastAsia"/>
          <w:sz w:val="24"/>
          <w:szCs w:val="24"/>
        </w:rPr>
        <w:t>投标单位名称）的法定代表人，现授权委托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rsidR="00DB4A90" w:rsidRDefault="00DB4A90">
      <w:pPr>
        <w:pStyle w:val="ab"/>
        <w:spacing w:line="360" w:lineRule="auto"/>
        <w:ind w:left="720" w:firstLine="480"/>
        <w:rPr>
          <w:sz w:val="24"/>
          <w:szCs w:val="24"/>
        </w:rPr>
      </w:pPr>
    </w:p>
    <w:p w:rsidR="00DB4A90" w:rsidRDefault="00B817D6">
      <w:pPr>
        <w:pStyle w:val="ab"/>
        <w:spacing w:line="360" w:lineRule="auto"/>
        <w:ind w:left="720" w:firstLine="480"/>
        <w:rPr>
          <w:sz w:val="24"/>
          <w:szCs w:val="24"/>
        </w:rPr>
      </w:pPr>
      <w:r>
        <w:rPr>
          <w:rFonts w:hint="eastAsia"/>
          <w:sz w:val="24"/>
          <w:szCs w:val="24"/>
        </w:rPr>
        <w:t>代理人：性别：年龄：</w:t>
      </w:r>
    </w:p>
    <w:p w:rsidR="00DB4A90" w:rsidRDefault="00B817D6">
      <w:pPr>
        <w:pStyle w:val="ab"/>
        <w:spacing w:line="360" w:lineRule="auto"/>
        <w:ind w:left="720" w:firstLine="480"/>
        <w:rPr>
          <w:sz w:val="24"/>
          <w:szCs w:val="24"/>
        </w:rPr>
      </w:pPr>
      <w:r>
        <w:rPr>
          <w:rFonts w:hint="eastAsia"/>
          <w:sz w:val="24"/>
          <w:szCs w:val="24"/>
        </w:rPr>
        <w:t>单位：部门：职务：</w:t>
      </w:r>
    </w:p>
    <w:p w:rsidR="00DB4A90" w:rsidRDefault="00B817D6">
      <w:pPr>
        <w:pStyle w:val="ab"/>
        <w:spacing w:line="360" w:lineRule="auto"/>
        <w:ind w:left="720" w:firstLine="480"/>
        <w:rPr>
          <w:sz w:val="24"/>
          <w:szCs w:val="24"/>
        </w:rPr>
      </w:pPr>
      <w:r>
        <w:rPr>
          <w:rFonts w:hint="eastAsia"/>
          <w:sz w:val="24"/>
          <w:szCs w:val="24"/>
        </w:rPr>
        <w:t>代理人无转委托权。特此委托。</w:t>
      </w:r>
    </w:p>
    <w:p w:rsidR="00DB4A90" w:rsidRDefault="00DB4A90">
      <w:pPr>
        <w:pStyle w:val="ab"/>
        <w:spacing w:line="360" w:lineRule="auto"/>
        <w:ind w:left="720" w:firstLine="480"/>
        <w:rPr>
          <w:sz w:val="24"/>
          <w:szCs w:val="24"/>
        </w:rPr>
      </w:pPr>
    </w:p>
    <w:p w:rsidR="00DB4A90" w:rsidRDefault="00E55513">
      <w:pPr>
        <w:pStyle w:val="ab"/>
        <w:spacing w:line="360" w:lineRule="auto"/>
        <w:ind w:left="720" w:firstLine="480"/>
        <w:rPr>
          <w:sz w:val="24"/>
          <w:szCs w:val="24"/>
        </w:rPr>
      </w:pPr>
      <w:r>
        <w:rPr>
          <w:rFonts w:hint="eastAsia"/>
          <w:sz w:val="24"/>
          <w:szCs w:val="24"/>
        </w:rPr>
        <w:t>供应商名称</w:t>
      </w:r>
      <w:r w:rsidR="00B817D6">
        <w:rPr>
          <w:rFonts w:hint="eastAsia"/>
          <w:sz w:val="24"/>
          <w:szCs w:val="24"/>
        </w:rPr>
        <w:t>：（盖章）</w:t>
      </w:r>
    </w:p>
    <w:p w:rsidR="00DB4A90" w:rsidRDefault="00B817D6">
      <w:pPr>
        <w:pStyle w:val="ab"/>
        <w:spacing w:line="360" w:lineRule="auto"/>
        <w:ind w:left="720" w:firstLine="480"/>
        <w:rPr>
          <w:sz w:val="24"/>
          <w:szCs w:val="24"/>
        </w:rPr>
      </w:pPr>
      <w:r>
        <w:rPr>
          <w:rFonts w:hint="eastAsia"/>
          <w:sz w:val="24"/>
          <w:szCs w:val="24"/>
        </w:rPr>
        <w:t>法定代表人签字：</w:t>
      </w: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ind w:left="720" w:firstLine="480"/>
        <w:rPr>
          <w:sz w:val="24"/>
          <w:szCs w:val="24"/>
        </w:rPr>
      </w:pPr>
    </w:p>
    <w:p w:rsidR="00DB4A90" w:rsidRDefault="00B817D6" w:rsidP="004B3106">
      <w:pPr>
        <w:pStyle w:val="ab"/>
        <w:ind w:left="720" w:right="120" w:firstLine="480"/>
        <w:jc w:val="right"/>
        <w:rPr>
          <w:sz w:val="24"/>
          <w:szCs w:val="24"/>
        </w:rPr>
      </w:pPr>
      <w:r>
        <w:rPr>
          <w:rFonts w:hint="eastAsia"/>
          <w:sz w:val="24"/>
          <w:szCs w:val="24"/>
        </w:rPr>
        <w:t>年月日</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附件四</w:t>
      </w:r>
    </w:p>
    <w:p w:rsidR="00DB4A90" w:rsidRDefault="00B817D6">
      <w:pPr>
        <w:pStyle w:val="ab"/>
        <w:ind w:left="720" w:firstLine="562"/>
        <w:jc w:val="center"/>
        <w:rPr>
          <w:b/>
          <w:sz w:val="28"/>
          <w:szCs w:val="28"/>
        </w:rPr>
      </w:pPr>
      <w:r>
        <w:rPr>
          <w:rFonts w:hint="eastAsia"/>
          <w:b/>
          <w:sz w:val="28"/>
          <w:szCs w:val="28"/>
        </w:rPr>
        <w:t>报价一览表</w:t>
      </w:r>
    </w:p>
    <w:p w:rsidR="00DB4A90" w:rsidRDefault="00DB4A90">
      <w:pPr>
        <w:pStyle w:val="ab"/>
        <w:spacing w:line="360" w:lineRule="auto"/>
        <w:ind w:left="720" w:firstLine="560"/>
        <w:rPr>
          <w:sz w:val="28"/>
          <w:szCs w:val="28"/>
          <w:highlight w:val="yellow"/>
        </w:rPr>
      </w:pPr>
    </w:p>
    <w:p w:rsidR="00DB4A90" w:rsidRDefault="00B817D6">
      <w:pPr>
        <w:spacing w:line="360" w:lineRule="auto"/>
        <w:ind w:firstLineChars="150" w:firstLine="360"/>
        <w:rPr>
          <w:sz w:val="24"/>
          <w:szCs w:val="24"/>
        </w:rPr>
      </w:pPr>
      <w:bookmarkStart w:id="16" w:name="OLE_LINK53"/>
      <w:bookmarkStart w:id="17" w:name="OLE_LINK54"/>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8964"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3543"/>
        <w:gridCol w:w="1834"/>
      </w:tblGrid>
      <w:tr w:rsidR="00DB4A90">
        <w:trPr>
          <w:cantSplit/>
          <w:trHeight w:val="780"/>
          <w:jc w:val="center"/>
        </w:trPr>
        <w:tc>
          <w:tcPr>
            <w:tcW w:w="3587" w:type="dxa"/>
            <w:tcBorders>
              <w:bottom w:val="single" w:sz="4" w:space="0" w:color="auto"/>
            </w:tcBorders>
            <w:vAlign w:val="center"/>
          </w:tcPr>
          <w:bookmarkEnd w:id="16"/>
          <w:bookmarkEnd w:id="17"/>
          <w:p w:rsidR="00DB4A90" w:rsidRDefault="00B817D6">
            <w:pPr>
              <w:tabs>
                <w:tab w:val="left" w:pos="1337"/>
              </w:tabs>
              <w:ind w:firstLineChars="100" w:firstLine="240"/>
              <w:jc w:val="center"/>
              <w:rPr>
                <w:rFonts w:ascii="宋体" w:hAnsi="宋体"/>
                <w:color w:val="000000"/>
                <w:sz w:val="24"/>
                <w:szCs w:val="24"/>
              </w:rPr>
            </w:pPr>
            <w:r>
              <w:rPr>
                <w:rFonts w:ascii="宋体" w:hAnsi="宋体" w:hint="eastAsia"/>
                <w:color w:val="000000"/>
                <w:sz w:val="24"/>
                <w:szCs w:val="24"/>
              </w:rPr>
              <w:t>项目名称</w:t>
            </w:r>
          </w:p>
        </w:tc>
        <w:tc>
          <w:tcPr>
            <w:tcW w:w="3543"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总报价（元）</w:t>
            </w:r>
          </w:p>
        </w:tc>
        <w:tc>
          <w:tcPr>
            <w:tcW w:w="1834"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备注</w:t>
            </w:r>
          </w:p>
        </w:tc>
      </w:tr>
      <w:tr w:rsidR="00DB4A90">
        <w:trPr>
          <w:cantSplit/>
          <w:trHeight w:val="1296"/>
          <w:jc w:val="center"/>
        </w:trPr>
        <w:tc>
          <w:tcPr>
            <w:tcW w:w="3587" w:type="dxa"/>
            <w:vAlign w:val="center"/>
          </w:tcPr>
          <w:p w:rsidR="00DB4A90" w:rsidRDefault="004B3106">
            <w:pPr>
              <w:tabs>
                <w:tab w:val="left" w:pos="1337"/>
              </w:tabs>
              <w:jc w:val="center"/>
              <w:rPr>
                <w:rFonts w:ascii="宋体" w:hAnsi="宋体"/>
                <w:color w:val="000000"/>
                <w:sz w:val="24"/>
                <w:szCs w:val="24"/>
              </w:rPr>
            </w:pPr>
            <w:r>
              <w:rPr>
                <w:rFonts w:ascii="宋体" w:hAnsi="宋体" w:hint="eastAsia"/>
                <w:color w:val="000000"/>
                <w:sz w:val="24"/>
                <w:szCs w:val="24"/>
              </w:rPr>
              <w:t>总报价</w:t>
            </w:r>
          </w:p>
        </w:tc>
        <w:tc>
          <w:tcPr>
            <w:tcW w:w="3543" w:type="dxa"/>
            <w:vAlign w:val="center"/>
          </w:tcPr>
          <w:p w:rsidR="00DB4A90" w:rsidRDefault="00B817D6">
            <w:pPr>
              <w:tabs>
                <w:tab w:val="left" w:pos="1337"/>
              </w:tabs>
              <w:rPr>
                <w:rFonts w:ascii="宋体" w:hAnsi="宋体"/>
                <w:color w:val="000000"/>
                <w:sz w:val="24"/>
                <w:szCs w:val="24"/>
              </w:rPr>
            </w:pPr>
            <w:r>
              <w:rPr>
                <w:rFonts w:ascii="宋体" w:hAnsi="宋体" w:hint="eastAsia"/>
                <w:color w:val="000000"/>
                <w:sz w:val="24"/>
                <w:szCs w:val="24"/>
              </w:rPr>
              <w:t>大写：</w:t>
            </w:r>
          </w:p>
          <w:p w:rsidR="00DB4A90" w:rsidRDefault="00B817D6">
            <w:pPr>
              <w:tabs>
                <w:tab w:val="left" w:pos="1337"/>
              </w:tabs>
              <w:rPr>
                <w:rFonts w:ascii="宋体" w:hAnsi="宋体"/>
                <w:color w:val="000000"/>
                <w:sz w:val="24"/>
                <w:szCs w:val="24"/>
              </w:rPr>
            </w:pPr>
            <w:r>
              <w:rPr>
                <w:rFonts w:ascii="宋体" w:hAnsi="宋体" w:hint="eastAsia"/>
                <w:color w:val="000000"/>
                <w:sz w:val="24"/>
                <w:szCs w:val="24"/>
              </w:rPr>
              <w:t>小写：</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750"/>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实施周期</w:t>
            </w:r>
          </w:p>
        </w:tc>
        <w:tc>
          <w:tcPr>
            <w:tcW w:w="3543" w:type="dxa"/>
            <w:vAlign w:val="center"/>
          </w:tcPr>
          <w:p w:rsidR="00DB4A90" w:rsidRDefault="00B817D6">
            <w:pPr>
              <w:tabs>
                <w:tab w:val="left" w:pos="1337"/>
              </w:tabs>
              <w:ind w:firstLineChars="950" w:firstLine="2280"/>
              <w:rPr>
                <w:rFonts w:ascii="宋体" w:hAnsi="宋体"/>
                <w:color w:val="000000"/>
                <w:sz w:val="24"/>
                <w:szCs w:val="24"/>
              </w:rPr>
            </w:pPr>
            <w:r>
              <w:rPr>
                <w:rFonts w:ascii="宋体" w:hAnsi="宋体" w:hint="eastAsia"/>
                <w:color w:val="000000"/>
                <w:sz w:val="24"/>
                <w:szCs w:val="24"/>
              </w:rPr>
              <w:t>日历日</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832"/>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质保期</w:t>
            </w:r>
          </w:p>
        </w:tc>
        <w:tc>
          <w:tcPr>
            <w:tcW w:w="3543" w:type="dxa"/>
            <w:vAlign w:val="center"/>
          </w:tcPr>
          <w:p w:rsidR="00DB4A90" w:rsidRDefault="00B817D6" w:rsidP="00B7670B">
            <w:pPr>
              <w:tabs>
                <w:tab w:val="left" w:pos="1337"/>
              </w:tabs>
              <w:rPr>
                <w:rFonts w:ascii="宋体" w:hAnsi="宋体"/>
                <w:color w:val="000000"/>
                <w:sz w:val="24"/>
                <w:szCs w:val="24"/>
              </w:rPr>
            </w:pPr>
            <w:r>
              <w:rPr>
                <w:rFonts w:ascii="宋体" w:hAnsi="宋体" w:hint="eastAsia"/>
                <w:color w:val="000000"/>
                <w:sz w:val="24"/>
                <w:szCs w:val="24"/>
              </w:rPr>
              <w:t xml:space="preserve"> </w:t>
            </w:r>
            <w:r w:rsidR="00B7670B">
              <w:rPr>
                <w:rFonts w:ascii="宋体" w:hAnsi="宋体" w:hint="eastAsia"/>
                <w:color w:val="000000"/>
                <w:sz w:val="24"/>
                <w:szCs w:val="24"/>
              </w:rPr>
              <w:t>验收合格后</w:t>
            </w:r>
            <w:r>
              <w:rPr>
                <w:rFonts w:ascii="宋体" w:hAnsi="宋体" w:hint="eastAsia"/>
                <w:color w:val="000000"/>
                <w:sz w:val="24"/>
                <w:szCs w:val="24"/>
              </w:rPr>
              <w:t xml:space="preserve">    年 </w:t>
            </w:r>
          </w:p>
        </w:tc>
        <w:tc>
          <w:tcPr>
            <w:tcW w:w="1834" w:type="dxa"/>
            <w:vAlign w:val="center"/>
          </w:tcPr>
          <w:p w:rsidR="00DB4A90" w:rsidRDefault="00DB4A90">
            <w:pPr>
              <w:tabs>
                <w:tab w:val="left" w:pos="1337"/>
              </w:tabs>
              <w:rPr>
                <w:rFonts w:ascii="宋体" w:hAnsi="宋体"/>
                <w:color w:val="000000"/>
                <w:sz w:val="24"/>
                <w:szCs w:val="24"/>
              </w:rPr>
            </w:pPr>
          </w:p>
        </w:tc>
      </w:tr>
      <w:tr w:rsidR="004B3106">
        <w:trPr>
          <w:cantSplit/>
          <w:trHeight w:val="832"/>
          <w:jc w:val="center"/>
        </w:trPr>
        <w:tc>
          <w:tcPr>
            <w:tcW w:w="3587" w:type="dxa"/>
            <w:vAlign w:val="center"/>
          </w:tcPr>
          <w:p w:rsidR="004B3106" w:rsidRPr="00FC41A1"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对竞争性磋商文件的</w:t>
            </w:r>
          </w:p>
          <w:p w:rsidR="004B3106"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认同程度</w:t>
            </w:r>
          </w:p>
        </w:tc>
        <w:tc>
          <w:tcPr>
            <w:tcW w:w="3543" w:type="dxa"/>
            <w:vAlign w:val="center"/>
          </w:tcPr>
          <w:p w:rsidR="004B3106" w:rsidRDefault="004B3106">
            <w:pPr>
              <w:tabs>
                <w:tab w:val="left" w:pos="1337"/>
              </w:tabs>
              <w:rPr>
                <w:rFonts w:ascii="宋体" w:hAnsi="宋体"/>
                <w:color w:val="000000"/>
                <w:sz w:val="24"/>
                <w:szCs w:val="24"/>
              </w:rPr>
            </w:pPr>
          </w:p>
        </w:tc>
        <w:tc>
          <w:tcPr>
            <w:tcW w:w="1834" w:type="dxa"/>
            <w:vAlign w:val="center"/>
          </w:tcPr>
          <w:p w:rsidR="004B3106" w:rsidRDefault="004B3106">
            <w:pPr>
              <w:tabs>
                <w:tab w:val="left" w:pos="1337"/>
              </w:tabs>
              <w:rPr>
                <w:rFonts w:ascii="宋体" w:hAnsi="宋体"/>
                <w:color w:val="000000"/>
                <w:sz w:val="24"/>
                <w:szCs w:val="24"/>
              </w:rPr>
            </w:pPr>
          </w:p>
        </w:tc>
      </w:tr>
    </w:tbl>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供应商名称</w:t>
      </w:r>
      <w:r w:rsidR="00B817D6">
        <w:rPr>
          <w:rFonts w:hint="eastAsia"/>
          <w:sz w:val="24"/>
          <w:szCs w:val="24"/>
        </w:rPr>
        <w:t>：（盖章）</w:t>
      </w:r>
    </w:p>
    <w:p w:rsidR="00DB4A90" w:rsidRDefault="00B817D6">
      <w:pPr>
        <w:spacing w:line="360" w:lineRule="auto"/>
        <w:ind w:firstLineChars="150" w:firstLine="360"/>
        <w:rPr>
          <w:sz w:val="24"/>
          <w:szCs w:val="24"/>
        </w:rPr>
      </w:pPr>
      <w:r>
        <w:rPr>
          <w:rFonts w:hint="eastAsia"/>
          <w:sz w:val="24"/>
          <w:szCs w:val="24"/>
        </w:rPr>
        <w:t>法定代表人或授权代理人签字：</w:t>
      </w:r>
    </w:p>
    <w:p w:rsidR="00DB4A90" w:rsidRDefault="00DB4A90">
      <w:pPr>
        <w:spacing w:line="360" w:lineRule="auto"/>
        <w:ind w:firstLineChars="150" w:firstLine="360"/>
        <w:rPr>
          <w:sz w:val="24"/>
          <w:szCs w:val="24"/>
        </w:rPr>
      </w:pPr>
    </w:p>
    <w:p w:rsidR="00DB4A90" w:rsidRDefault="00B817D6">
      <w:pPr>
        <w:spacing w:line="360" w:lineRule="auto"/>
        <w:ind w:firstLineChars="2450" w:firstLine="5880"/>
        <w:rPr>
          <w:sz w:val="24"/>
          <w:szCs w:val="24"/>
        </w:rPr>
      </w:pPr>
      <w:r>
        <w:rPr>
          <w:rFonts w:hint="eastAsia"/>
          <w:sz w:val="24"/>
          <w:szCs w:val="24"/>
        </w:rPr>
        <w:t>年月日</w:t>
      </w: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8A3E6D" w:rsidRDefault="008A3E6D" w:rsidP="008A3E6D">
      <w:pPr>
        <w:ind w:firstLineChars="150" w:firstLine="360"/>
        <w:jc w:val="left"/>
        <w:rPr>
          <w:sz w:val="28"/>
          <w:szCs w:val="28"/>
        </w:rPr>
      </w:pPr>
      <w:r>
        <w:rPr>
          <w:sz w:val="24"/>
          <w:szCs w:val="24"/>
        </w:rPr>
        <w:br w:type="page"/>
      </w:r>
      <w:r>
        <w:rPr>
          <w:rFonts w:hint="eastAsia"/>
          <w:sz w:val="28"/>
          <w:szCs w:val="28"/>
        </w:rPr>
        <w:lastRenderedPageBreak/>
        <w:t>附件五</w:t>
      </w:r>
    </w:p>
    <w:p w:rsidR="008A3E6D" w:rsidRDefault="008A3E6D" w:rsidP="00725FF2">
      <w:pPr>
        <w:ind w:firstLineChars="149" w:firstLine="419"/>
        <w:jc w:val="center"/>
        <w:rPr>
          <w:b/>
          <w:sz w:val="28"/>
          <w:szCs w:val="28"/>
        </w:rPr>
      </w:pPr>
      <w:r w:rsidRPr="00725FF2">
        <w:rPr>
          <w:rFonts w:hint="eastAsia"/>
          <w:b/>
          <w:sz w:val="28"/>
          <w:szCs w:val="28"/>
        </w:rPr>
        <w:t>分项报价一览表</w:t>
      </w:r>
    </w:p>
    <w:p w:rsidR="004038AE" w:rsidRDefault="004038AE" w:rsidP="004038AE">
      <w:pPr>
        <w:spacing w:line="360" w:lineRule="auto"/>
        <w:ind w:firstLineChars="150" w:firstLine="360"/>
        <w:rPr>
          <w:sz w:val="24"/>
          <w:szCs w:val="24"/>
        </w:rPr>
      </w:pPr>
      <w:r>
        <w:rPr>
          <w:rFonts w:hint="eastAsia"/>
          <w:sz w:val="24"/>
          <w:szCs w:val="24"/>
        </w:rPr>
        <w:t>项目名称：</w:t>
      </w:r>
    </w:p>
    <w:p w:rsidR="004038AE" w:rsidRDefault="004038AE" w:rsidP="004038AE">
      <w:pPr>
        <w:spacing w:line="360" w:lineRule="auto"/>
        <w:ind w:firstLineChars="150" w:firstLine="360"/>
        <w:rPr>
          <w:sz w:val="24"/>
          <w:szCs w:val="24"/>
        </w:rPr>
      </w:pPr>
      <w:r>
        <w:rPr>
          <w:rFonts w:hint="eastAsia"/>
          <w:sz w:val="24"/>
          <w:szCs w:val="24"/>
        </w:rPr>
        <w:t>项目编号：</w:t>
      </w:r>
    </w:p>
    <w:p w:rsidR="004038AE" w:rsidRDefault="004038AE" w:rsidP="004038AE">
      <w:pPr>
        <w:spacing w:line="360" w:lineRule="auto"/>
        <w:ind w:firstLineChars="150" w:firstLine="360"/>
        <w:rPr>
          <w:sz w:val="24"/>
          <w:szCs w:val="24"/>
        </w:rPr>
      </w:pPr>
      <w:r>
        <w:rPr>
          <w:rFonts w:hint="eastAsia"/>
          <w:sz w:val="24"/>
          <w:szCs w:val="24"/>
        </w:rPr>
        <w:t>包号：</w:t>
      </w:r>
    </w:p>
    <w:tbl>
      <w:tblPr>
        <w:tblStyle w:val="aa"/>
        <w:tblW w:w="0" w:type="auto"/>
        <w:tblLook w:val="04A0" w:firstRow="1" w:lastRow="0" w:firstColumn="1" w:lastColumn="0" w:noHBand="0" w:noVBand="1"/>
      </w:tblPr>
      <w:tblGrid>
        <w:gridCol w:w="1668"/>
        <w:gridCol w:w="992"/>
        <w:gridCol w:w="1417"/>
        <w:gridCol w:w="1690"/>
        <w:gridCol w:w="850"/>
        <w:gridCol w:w="1060"/>
        <w:gridCol w:w="851"/>
      </w:tblGrid>
      <w:tr w:rsidR="008A3E6D" w:rsidRPr="008A3E6D" w:rsidTr="008A3E6D">
        <w:tc>
          <w:tcPr>
            <w:tcW w:w="1668" w:type="dxa"/>
          </w:tcPr>
          <w:p w:rsidR="008A3E6D" w:rsidRPr="008A3E6D" w:rsidRDefault="008A3E6D" w:rsidP="008A3E6D">
            <w:pPr>
              <w:pStyle w:val="ab"/>
              <w:ind w:firstLineChars="0" w:firstLine="0"/>
              <w:jc w:val="center"/>
              <w:rPr>
                <w:b/>
                <w:sz w:val="24"/>
                <w:szCs w:val="24"/>
              </w:rPr>
            </w:pPr>
            <w:r w:rsidRPr="008A3E6D">
              <w:rPr>
                <w:b/>
                <w:sz w:val="24"/>
                <w:szCs w:val="24"/>
              </w:rPr>
              <w:t>货物名称</w:t>
            </w:r>
          </w:p>
        </w:tc>
        <w:tc>
          <w:tcPr>
            <w:tcW w:w="992" w:type="dxa"/>
          </w:tcPr>
          <w:p w:rsidR="008A3E6D" w:rsidRPr="008A3E6D" w:rsidRDefault="008A3E6D" w:rsidP="008A3E6D">
            <w:pPr>
              <w:pStyle w:val="ab"/>
              <w:ind w:firstLineChars="0" w:firstLine="0"/>
              <w:jc w:val="center"/>
              <w:rPr>
                <w:b/>
                <w:sz w:val="24"/>
                <w:szCs w:val="24"/>
              </w:rPr>
            </w:pPr>
            <w:r w:rsidRPr="008A3E6D">
              <w:rPr>
                <w:b/>
                <w:sz w:val="24"/>
                <w:szCs w:val="24"/>
              </w:rPr>
              <w:t>品牌</w:t>
            </w:r>
          </w:p>
        </w:tc>
        <w:tc>
          <w:tcPr>
            <w:tcW w:w="1417" w:type="dxa"/>
          </w:tcPr>
          <w:p w:rsidR="008A3E6D" w:rsidRPr="008A3E6D" w:rsidRDefault="008A3E6D" w:rsidP="008A3E6D">
            <w:pPr>
              <w:pStyle w:val="ab"/>
              <w:ind w:firstLineChars="0" w:firstLine="0"/>
              <w:jc w:val="center"/>
              <w:rPr>
                <w:b/>
                <w:sz w:val="24"/>
                <w:szCs w:val="24"/>
              </w:rPr>
            </w:pPr>
            <w:r w:rsidRPr="008A3E6D">
              <w:rPr>
                <w:b/>
                <w:sz w:val="24"/>
                <w:szCs w:val="24"/>
              </w:rPr>
              <w:t>规格型号</w:t>
            </w:r>
          </w:p>
        </w:tc>
        <w:tc>
          <w:tcPr>
            <w:tcW w:w="1690" w:type="dxa"/>
          </w:tcPr>
          <w:p w:rsidR="008A3E6D" w:rsidRPr="008A3E6D" w:rsidRDefault="008A3E6D" w:rsidP="008A3E6D">
            <w:pPr>
              <w:pStyle w:val="ab"/>
              <w:ind w:firstLineChars="0" w:firstLine="0"/>
              <w:jc w:val="center"/>
              <w:rPr>
                <w:b/>
                <w:sz w:val="24"/>
                <w:szCs w:val="24"/>
              </w:rPr>
            </w:pPr>
            <w:r w:rsidRPr="008A3E6D">
              <w:rPr>
                <w:b/>
                <w:sz w:val="24"/>
                <w:szCs w:val="24"/>
              </w:rPr>
              <w:t>生产厂家</w:t>
            </w:r>
          </w:p>
        </w:tc>
        <w:tc>
          <w:tcPr>
            <w:tcW w:w="850" w:type="dxa"/>
          </w:tcPr>
          <w:p w:rsidR="008A3E6D" w:rsidRPr="008A3E6D" w:rsidRDefault="008A3E6D" w:rsidP="008A3E6D">
            <w:pPr>
              <w:pStyle w:val="ab"/>
              <w:ind w:firstLineChars="0" w:firstLine="0"/>
              <w:jc w:val="center"/>
              <w:rPr>
                <w:b/>
                <w:sz w:val="24"/>
                <w:szCs w:val="24"/>
              </w:rPr>
            </w:pPr>
            <w:r w:rsidRPr="008A3E6D">
              <w:rPr>
                <w:b/>
                <w:sz w:val="24"/>
                <w:szCs w:val="24"/>
              </w:rPr>
              <w:t>数量</w:t>
            </w:r>
          </w:p>
        </w:tc>
        <w:tc>
          <w:tcPr>
            <w:tcW w:w="1060" w:type="dxa"/>
          </w:tcPr>
          <w:p w:rsidR="008A3E6D" w:rsidRPr="008A3E6D" w:rsidRDefault="008A3E6D" w:rsidP="008A3E6D">
            <w:pPr>
              <w:pStyle w:val="ab"/>
              <w:ind w:firstLineChars="0" w:firstLine="0"/>
              <w:jc w:val="center"/>
              <w:rPr>
                <w:b/>
                <w:sz w:val="24"/>
                <w:szCs w:val="24"/>
              </w:rPr>
            </w:pPr>
            <w:r w:rsidRPr="008A3E6D">
              <w:rPr>
                <w:b/>
                <w:sz w:val="24"/>
                <w:szCs w:val="24"/>
              </w:rPr>
              <w:t>单价（元）</w:t>
            </w:r>
          </w:p>
        </w:tc>
        <w:tc>
          <w:tcPr>
            <w:tcW w:w="851" w:type="dxa"/>
          </w:tcPr>
          <w:p w:rsidR="008A3E6D" w:rsidRPr="008A3E6D" w:rsidRDefault="008A3E6D" w:rsidP="008A3E6D">
            <w:pPr>
              <w:pStyle w:val="ab"/>
              <w:ind w:firstLineChars="0" w:firstLine="0"/>
              <w:jc w:val="center"/>
              <w:rPr>
                <w:b/>
                <w:sz w:val="24"/>
                <w:szCs w:val="24"/>
              </w:rPr>
            </w:pPr>
            <w:r w:rsidRPr="008A3E6D">
              <w:rPr>
                <w:b/>
                <w:sz w:val="24"/>
                <w:szCs w:val="24"/>
              </w:rPr>
              <w:t>金额（元</w:t>
            </w: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bl>
    <w:p w:rsidR="008A3E6D" w:rsidRDefault="008A3E6D" w:rsidP="008A3E6D">
      <w:pPr>
        <w:pStyle w:val="ab"/>
        <w:ind w:left="720" w:firstLine="562"/>
        <w:jc w:val="center"/>
        <w:rPr>
          <w:b/>
          <w:sz w:val="28"/>
          <w:szCs w:val="28"/>
        </w:rPr>
      </w:pPr>
    </w:p>
    <w:p w:rsidR="008A3E6D" w:rsidRDefault="008A3E6D">
      <w:pPr>
        <w:widowControl/>
        <w:jc w:val="left"/>
        <w:rPr>
          <w:sz w:val="24"/>
          <w:szCs w:val="24"/>
        </w:rPr>
      </w:pPr>
    </w:p>
    <w:p w:rsidR="008A3E6D" w:rsidRDefault="008A3E6D" w:rsidP="008A3E6D">
      <w:pPr>
        <w:spacing w:line="360" w:lineRule="auto"/>
        <w:ind w:firstLineChars="150" w:firstLine="360"/>
        <w:rPr>
          <w:sz w:val="24"/>
          <w:szCs w:val="24"/>
        </w:rPr>
      </w:pPr>
      <w:r>
        <w:rPr>
          <w:rFonts w:hint="eastAsia"/>
          <w:sz w:val="24"/>
          <w:szCs w:val="24"/>
        </w:rPr>
        <w:t>供应商名称：（盖章）</w:t>
      </w:r>
    </w:p>
    <w:p w:rsidR="008A3E6D" w:rsidRDefault="008A3E6D" w:rsidP="008A3E6D">
      <w:pPr>
        <w:spacing w:line="360" w:lineRule="auto"/>
        <w:ind w:firstLineChars="150" w:firstLine="360"/>
        <w:rPr>
          <w:sz w:val="24"/>
          <w:szCs w:val="24"/>
        </w:rPr>
      </w:pPr>
      <w:r>
        <w:rPr>
          <w:rFonts w:hint="eastAsia"/>
          <w:sz w:val="24"/>
          <w:szCs w:val="24"/>
        </w:rPr>
        <w:t>法定代表人或授权代理人签字：</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2450" w:firstLine="5880"/>
        <w:rPr>
          <w:sz w:val="24"/>
          <w:szCs w:val="24"/>
        </w:rPr>
      </w:pPr>
      <w:r>
        <w:rPr>
          <w:rFonts w:hint="eastAsia"/>
          <w:sz w:val="24"/>
          <w:szCs w:val="24"/>
        </w:rPr>
        <w:t>年月日</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六</w:t>
      </w:r>
    </w:p>
    <w:p w:rsidR="00DB4A90" w:rsidRDefault="00B817D6">
      <w:pPr>
        <w:pStyle w:val="a4"/>
        <w:spacing w:after="0"/>
        <w:jc w:val="center"/>
        <w:outlineLvl w:val="0"/>
        <w:rPr>
          <w:rFonts w:ascii="宋体" w:hAnsi="宋体"/>
          <w:b/>
          <w:color w:val="000000"/>
          <w:sz w:val="32"/>
          <w:szCs w:val="32"/>
        </w:rPr>
      </w:pPr>
      <w:r>
        <w:rPr>
          <w:rFonts w:ascii="宋体" w:hAnsi="宋体" w:hint="eastAsia"/>
          <w:b/>
          <w:color w:val="000000"/>
          <w:sz w:val="32"/>
          <w:szCs w:val="32"/>
        </w:rPr>
        <w:t>技术偏离表</w:t>
      </w:r>
    </w:p>
    <w:p w:rsidR="00DB4A90" w:rsidRDefault="00B817D6">
      <w:pPr>
        <w:spacing w:line="360" w:lineRule="auto"/>
        <w:ind w:firstLineChars="150" w:firstLine="360"/>
        <w:rPr>
          <w:sz w:val="24"/>
          <w:szCs w:val="24"/>
        </w:rPr>
      </w:pPr>
      <w:bookmarkStart w:id="18" w:name="OLE_LINK58"/>
      <w:bookmarkStart w:id="19" w:name="OLE_LINK56"/>
      <w:bookmarkStart w:id="20" w:name="OLE_LINK55"/>
      <w:bookmarkStart w:id="21" w:name="OLE_LINK57"/>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bookmarkStart w:id="22" w:name="OLE_LINK43"/>
            <w:bookmarkStart w:id="23" w:name="OLE_LINK42"/>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bookmarkEnd w:id="18"/>
    <w:bookmarkEnd w:id="19"/>
    <w:bookmarkEnd w:id="20"/>
    <w:bookmarkEnd w:id="21"/>
    <w:bookmarkEnd w:id="22"/>
    <w:bookmarkEnd w:id="23"/>
    <w:p w:rsidR="00DB4A90" w:rsidRDefault="00B817D6" w:rsidP="00CC27DA">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注：技术偏离需按照标书技术文件规定逐项列明，无偏离的写明“无”</w:t>
      </w:r>
    </w:p>
    <w:p w:rsidR="00DB4A90" w:rsidRDefault="00E55513" w:rsidP="00CC27DA">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rPr>
      </w:pPr>
      <w:r>
        <w:rPr>
          <w:rFonts w:ascii="宋体" w:hAnsi="宋体" w:hint="eastAsia"/>
          <w:color w:val="000000"/>
          <w:sz w:val="24"/>
          <w:szCs w:val="24"/>
        </w:rPr>
        <w:t xml:space="preserve">法定代表人或授权代理人签字：            </w:t>
      </w: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DB4A90" w:rsidRDefault="00DB4A90"/>
    <w:p w:rsidR="00DB4A90" w:rsidRDefault="00DB4A90"/>
    <w:p w:rsidR="00DB4A90" w:rsidRDefault="00DB4A90"/>
    <w:p w:rsidR="00DB4A90" w:rsidRDefault="00DB4A90"/>
    <w:p w:rsidR="008A3E6D" w:rsidRDefault="008A3E6D"/>
    <w:p w:rsidR="00DB4A90" w:rsidRDefault="00DB4A90"/>
    <w:p w:rsidR="00DB4A90" w:rsidRDefault="00DB4A90"/>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七</w:t>
      </w:r>
    </w:p>
    <w:p w:rsidR="00DB4A90" w:rsidRDefault="00B817D6">
      <w:pPr>
        <w:pStyle w:val="a3"/>
        <w:spacing w:before="0" w:after="0"/>
        <w:jc w:val="center"/>
        <w:rPr>
          <w:rFonts w:ascii="宋体" w:eastAsia="宋体" w:hAnsi="宋体"/>
          <w:color w:val="000000"/>
        </w:rPr>
      </w:pPr>
      <w:r>
        <w:rPr>
          <w:rFonts w:ascii="宋体" w:eastAsia="宋体" w:hAnsi="宋体" w:cs="Times New Roman" w:hint="eastAsia"/>
          <w:b/>
          <w:color w:val="000000"/>
          <w:sz w:val="32"/>
          <w:szCs w:val="32"/>
        </w:rPr>
        <w:t>商务偏离表</w:t>
      </w:r>
    </w:p>
    <w:p w:rsidR="00DB4A90" w:rsidRDefault="00B817D6">
      <w:pPr>
        <w:spacing w:line="360" w:lineRule="auto"/>
        <w:ind w:firstLineChars="150" w:firstLine="360"/>
        <w:rPr>
          <w:sz w:val="24"/>
          <w:szCs w:val="24"/>
        </w:rPr>
      </w:pPr>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p w:rsidR="00DB4A90" w:rsidRDefault="00B817D6" w:rsidP="00CC27DA">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注：商务偏离需按照标书商务条款规定逐项列明，无偏离的写明“无”</w:t>
      </w:r>
    </w:p>
    <w:p w:rsidR="00DB4A90" w:rsidRDefault="00DB4A90"/>
    <w:p w:rsidR="00DB4A90" w:rsidRDefault="00E55513" w:rsidP="00CC27DA">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szCs w:val="24"/>
        </w:rPr>
      </w:pPr>
      <w:r>
        <w:rPr>
          <w:rFonts w:ascii="宋体" w:hAnsi="宋体" w:hint="eastAsia"/>
          <w:color w:val="000000"/>
          <w:sz w:val="24"/>
          <w:szCs w:val="24"/>
        </w:rPr>
        <w:t xml:space="preserve">法定代表人或授权代理人签字：            </w:t>
      </w:r>
    </w:p>
    <w:p w:rsidR="00DB4A90" w:rsidRDefault="00DB4A90">
      <w:pPr>
        <w:rPr>
          <w:rFonts w:ascii="宋体" w:hAnsi="宋体"/>
          <w:color w:val="000000"/>
          <w:sz w:val="24"/>
          <w:szCs w:val="24"/>
        </w:rPr>
      </w:pPr>
    </w:p>
    <w:p w:rsidR="00DB4A90" w:rsidRDefault="00DB4A90">
      <w:pPr>
        <w:rPr>
          <w:rFonts w:ascii="宋体" w:hAnsi="宋体"/>
          <w:color w:val="000000"/>
          <w:sz w:val="24"/>
          <w:szCs w:val="24"/>
        </w:rPr>
      </w:pPr>
    </w:p>
    <w:p w:rsidR="00DB4A90" w:rsidRDefault="00DB4A90">
      <w:pPr>
        <w:rPr>
          <w:rFonts w:ascii="宋体" w:hAnsi="宋体"/>
          <w:color w:val="000000"/>
          <w:sz w:val="24"/>
        </w:rPr>
      </w:pP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F37574" w:rsidRDefault="00F37574" w:rsidP="00F37574"/>
    <w:p w:rsidR="00F37574" w:rsidRDefault="00F37574" w:rsidP="00F37574"/>
    <w:p w:rsidR="00F37574" w:rsidRPr="00F37574" w:rsidRDefault="00F37574" w:rsidP="00F37574"/>
    <w:p w:rsidR="00DB4A90" w:rsidRDefault="008A3E6D">
      <w:pPr>
        <w:ind w:firstLineChars="150" w:firstLine="420"/>
        <w:jc w:val="left"/>
        <w:rPr>
          <w:sz w:val="28"/>
          <w:szCs w:val="28"/>
        </w:rPr>
      </w:pPr>
      <w:r>
        <w:rPr>
          <w:rFonts w:hint="eastAsia"/>
          <w:sz w:val="28"/>
          <w:szCs w:val="28"/>
        </w:rPr>
        <w:lastRenderedPageBreak/>
        <w:t>附件八</w:t>
      </w:r>
    </w:p>
    <w:p w:rsidR="00DB4A90" w:rsidRDefault="00B817D6">
      <w:pPr>
        <w:pStyle w:val="ab"/>
        <w:ind w:left="720" w:firstLine="562"/>
        <w:jc w:val="center"/>
        <w:rPr>
          <w:b/>
          <w:sz w:val="28"/>
          <w:szCs w:val="28"/>
        </w:rPr>
      </w:pPr>
      <w:r>
        <w:rPr>
          <w:rFonts w:hint="eastAsia"/>
          <w:b/>
          <w:sz w:val="28"/>
          <w:szCs w:val="28"/>
        </w:rPr>
        <w:t>近</w:t>
      </w:r>
      <w:r w:rsidR="003E3C80">
        <w:rPr>
          <w:rFonts w:hint="eastAsia"/>
          <w:b/>
          <w:sz w:val="28"/>
          <w:szCs w:val="28"/>
        </w:rPr>
        <w:t>两</w:t>
      </w:r>
      <w:r>
        <w:rPr>
          <w:rFonts w:hint="eastAsia"/>
          <w:b/>
          <w:sz w:val="28"/>
          <w:szCs w:val="28"/>
        </w:rPr>
        <w:t>年同类业绩一览表</w:t>
      </w:r>
    </w:p>
    <w:p w:rsidR="00DB4A90" w:rsidRDefault="00B817D6">
      <w:pPr>
        <w:pStyle w:val="ab"/>
        <w:ind w:left="720" w:firstLine="562"/>
        <w:jc w:val="center"/>
        <w:rPr>
          <w:b/>
          <w:sz w:val="28"/>
          <w:szCs w:val="28"/>
        </w:rPr>
      </w:pPr>
      <w:r>
        <w:rPr>
          <w:rFonts w:hint="eastAsia"/>
          <w:b/>
          <w:sz w:val="28"/>
          <w:szCs w:val="28"/>
        </w:rPr>
        <w:t>（</w:t>
      </w:r>
      <w:r>
        <w:rPr>
          <w:rFonts w:hint="eastAsia"/>
          <w:b/>
          <w:sz w:val="28"/>
          <w:szCs w:val="28"/>
        </w:rPr>
        <w:t>201</w:t>
      </w:r>
      <w:r w:rsidR="00B7670B">
        <w:rPr>
          <w:rFonts w:hint="eastAsia"/>
          <w:b/>
          <w:sz w:val="28"/>
          <w:szCs w:val="28"/>
        </w:rPr>
        <w:t>8</w:t>
      </w:r>
      <w:r>
        <w:rPr>
          <w:rFonts w:hint="eastAsia"/>
          <w:b/>
          <w:sz w:val="28"/>
          <w:szCs w:val="28"/>
        </w:rPr>
        <w:t>年</w:t>
      </w:r>
      <w:r w:rsidR="003E3C80">
        <w:rPr>
          <w:rFonts w:hint="eastAsia"/>
          <w:b/>
          <w:sz w:val="28"/>
          <w:szCs w:val="28"/>
        </w:rPr>
        <w:t>7</w:t>
      </w:r>
      <w:r>
        <w:rPr>
          <w:rFonts w:hint="eastAsia"/>
          <w:b/>
          <w:sz w:val="28"/>
          <w:szCs w:val="28"/>
        </w:rPr>
        <w:t>月</w:t>
      </w:r>
      <w:r>
        <w:rPr>
          <w:rFonts w:hint="eastAsia"/>
          <w:b/>
          <w:sz w:val="28"/>
          <w:szCs w:val="28"/>
        </w:rPr>
        <w:t>1</w:t>
      </w:r>
      <w:r>
        <w:rPr>
          <w:rFonts w:hint="eastAsia"/>
          <w:b/>
          <w:sz w:val="28"/>
          <w:szCs w:val="28"/>
        </w:rPr>
        <w:t>日至今）</w:t>
      </w:r>
    </w:p>
    <w:tbl>
      <w:tblPr>
        <w:tblStyle w:val="aa"/>
        <w:tblW w:w="10130" w:type="dxa"/>
        <w:tblInd w:w="-318" w:type="dxa"/>
        <w:tblLayout w:type="fixed"/>
        <w:tblLook w:val="04A0" w:firstRow="1" w:lastRow="0" w:firstColumn="1" w:lastColumn="0" w:noHBand="0" w:noVBand="1"/>
      </w:tblPr>
      <w:tblGrid>
        <w:gridCol w:w="846"/>
        <w:gridCol w:w="1731"/>
        <w:gridCol w:w="2102"/>
        <w:gridCol w:w="1919"/>
        <w:gridCol w:w="1625"/>
        <w:gridCol w:w="1907"/>
      </w:tblGrid>
      <w:tr w:rsidR="00D6643D" w:rsidTr="00D6643D">
        <w:tc>
          <w:tcPr>
            <w:tcW w:w="846" w:type="dxa"/>
          </w:tcPr>
          <w:p w:rsidR="00D6643D" w:rsidRDefault="00D6643D">
            <w:pPr>
              <w:jc w:val="center"/>
              <w:rPr>
                <w:sz w:val="28"/>
                <w:szCs w:val="28"/>
              </w:rPr>
            </w:pPr>
            <w:r>
              <w:rPr>
                <w:rFonts w:hint="eastAsia"/>
                <w:sz w:val="28"/>
                <w:szCs w:val="28"/>
              </w:rPr>
              <w:t>序号</w:t>
            </w:r>
          </w:p>
        </w:tc>
        <w:tc>
          <w:tcPr>
            <w:tcW w:w="1731" w:type="dxa"/>
          </w:tcPr>
          <w:p w:rsidR="00D6643D" w:rsidRDefault="00D6643D">
            <w:pPr>
              <w:jc w:val="center"/>
              <w:rPr>
                <w:sz w:val="28"/>
                <w:szCs w:val="28"/>
              </w:rPr>
            </w:pPr>
            <w:r>
              <w:rPr>
                <w:rFonts w:hint="eastAsia"/>
                <w:sz w:val="28"/>
                <w:szCs w:val="28"/>
              </w:rPr>
              <w:t>项目内容</w:t>
            </w:r>
          </w:p>
        </w:tc>
        <w:tc>
          <w:tcPr>
            <w:tcW w:w="2102" w:type="dxa"/>
          </w:tcPr>
          <w:p w:rsidR="00D6643D" w:rsidRDefault="00D6643D">
            <w:pPr>
              <w:jc w:val="center"/>
              <w:rPr>
                <w:sz w:val="28"/>
                <w:szCs w:val="28"/>
              </w:rPr>
            </w:pPr>
            <w:r>
              <w:rPr>
                <w:rFonts w:hint="eastAsia"/>
                <w:sz w:val="28"/>
                <w:szCs w:val="28"/>
              </w:rPr>
              <w:t>合同签订时间</w:t>
            </w:r>
          </w:p>
        </w:tc>
        <w:tc>
          <w:tcPr>
            <w:tcW w:w="1919" w:type="dxa"/>
          </w:tcPr>
          <w:p w:rsidR="00D6643D" w:rsidRDefault="00D6643D">
            <w:pPr>
              <w:jc w:val="center"/>
              <w:rPr>
                <w:sz w:val="28"/>
                <w:szCs w:val="28"/>
              </w:rPr>
            </w:pPr>
            <w:r>
              <w:rPr>
                <w:rFonts w:hint="eastAsia"/>
                <w:sz w:val="28"/>
                <w:szCs w:val="28"/>
              </w:rPr>
              <w:t>完工时间</w:t>
            </w:r>
          </w:p>
        </w:tc>
        <w:tc>
          <w:tcPr>
            <w:tcW w:w="1625" w:type="dxa"/>
          </w:tcPr>
          <w:p w:rsidR="00D6643D" w:rsidRDefault="00D6643D">
            <w:pPr>
              <w:jc w:val="center"/>
              <w:rPr>
                <w:sz w:val="28"/>
                <w:szCs w:val="28"/>
              </w:rPr>
            </w:pPr>
            <w:r>
              <w:rPr>
                <w:rFonts w:hint="eastAsia"/>
                <w:sz w:val="28"/>
                <w:szCs w:val="28"/>
              </w:rPr>
              <w:t>合同金额</w:t>
            </w:r>
          </w:p>
        </w:tc>
        <w:tc>
          <w:tcPr>
            <w:tcW w:w="1907" w:type="dxa"/>
          </w:tcPr>
          <w:p w:rsidR="00D6643D" w:rsidRDefault="00D6643D">
            <w:pPr>
              <w:jc w:val="center"/>
              <w:rPr>
                <w:sz w:val="28"/>
                <w:szCs w:val="28"/>
              </w:rPr>
            </w:pPr>
            <w:r>
              <w:rPr>
                <w:rFonts w:hint="eastAsia"/>
                <w:sz w:val="28"/>
                <w:szCs w:val="28"/>
              </w:rPr>
              <w:t>联系人及电话</w:t>
            </w: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r w:rsidR="00D6643D" w:rsidTr="00D6643D">
        <w:tc>
          <w:tcPr>
            <w:tcW w:w="846" w:type="dxa"/>
          </w:tcPr>
          <w:p w:rsidR="00D6643D" w:rsidRDefault="00D6643D">
            <w:pPr>
              <w:rPr>
                <w:sz w:val="28"/>
                <w:szCs w:val="28"/>
              </w:rPr>
            </w:pPr>
          </w:p>
        </w:tc>
        <w:tc>
          <w:tcPr>
            <w:tcW w:w="1731" w:type="dxa"/>
          </w:tcPr>
          <w:p w:rsidR="00D6643D" w:rsidRDefault="00D6643D">
            <w:pPr>
              <w:rPr>
                <w:sz w:val="28"/>
                <w:szCs w:val="28"/>
              </w:rPr>
            </w:pPr>
          </w:p>
        </w:tc>
        <w:tc>
          <w:tcPr>
            <w:tcW w:w="2102" w:type="dxa"/>
          </w:tcPr>
          <w:p w:rsidR="00D6643D" w:rsidRDefault="00D6643D">
            <w:pPr>
              <w:rPr>
                <w:sz w:val="28"/>
                <w:szCs w:val="28"/>
              </w:rPr>
            </w:pPr>
          </w:p>
        </w:tc>
        <w:tc>
          <w:tcPr>
            <w:tcW w:w="1919" w:type="dxa"/>
          </w:tcPr>
          <w:p w:rsidR="00D6643D" w:rsidRDefault="00D6643D">
            <w:pPr>
              <w:rPr>
                <w:sz w:val="28"/>
                <w:szCs w:val="28"/>
              </w:rPr>
            </w:pPr>
          </w:p>
        </w:tc>
        <w:tc>
          <w:tcPr>
            <w:tcW w:w="1625" w:type="dxa"/>
          </w:tcPr>
          <w:p w:rsidR="00D6643D" w:rsidRDefault="00D6643D">
            <w:pPr>
              <w:rPr>
                <w:sz w:val="28"/>
                <w:szCs w:val="28"/>
              </w:rPr>
            </w:pPr>
          </w:p>
        </w:tc>
        <w:tc>
          <w:tcPr>
            <w:tcW w:w="1907" w:type="dxa"/>
          </w:tcPr>
          <w:p w:rsidR="00D6643D" w:rsidRDefault="00D6643D">
            <w:pPr>
              <w:rPr>
                <w:sz w:val="28"/>
                <w:szCs w:val="28"/>
              </w:rPr>
            </w:pPr>
          </w:p>
        </w:tc>
      </w:tr>
    </w:tbl>
    <w:p w:rsidR="00DB4A90" w:rsidRPr="00B7670B" w:rsidRDefault="00B817D6">
      <w:pPr>
        <w:spacing w:line="353" w:lineRule="exact"/>
        <w:ind w:firstLine="240"/>
        <w:rPr>
          <w:rFonts w:ascii="宋体" w:eastAsia="宋体" w:hAnsi="宋体"/>
          <w:b/>
          <w:sz w:val="24"/>
        </w:rPr>
      </w:pPr>
      <w:r w:rsidRPr="00B7670B">
        <w:rPr>
          <w:rFonts w:ascii="宋体" w:eastAsia="宋体" w:hAnsi="宋体"/>
          <w:b/>
          <w:sz w:val="24"/>
        </w:rPr>
        <w:t>注：近</w:t>
      </w:r>
      <w:r w:rsidR="003E3C80">
        <w:rPr>
          <w:rFonts w:ascii="宋体" w:eastAsia="宋体" w:hAnsi="宋体" w:hint="eastAsia"/>
          <w:b/>
          <w:sz w:val="24"/>
        </w:rPr>
        <w:t>两</w:t>
      </w:r>
      <w:r w:rsidRPr="00B7670B">
        <w:rPr>
          <w:rFonts w:ascii="宋体" w:eastAsia="宋体" w:hAnsi="宋体"/>
          <w:b/>
          <w:sz w:val="24"/>
        </w:rPr>
        <w:t>年</w:t>
      </w:r>
      <w:r w:rsidR="004038AE">
        <w:rPr>
          <w:rFonts w:ascii="宋体" w:eastAsia="宋体" w:hAnsi="宋体"/>
          <w:b/>
          <w:sz w:val="24"/>
        </w:rPr>
        <w:t>同类</w:t>
      </w:r>
      <w:r w:rsidRPr="00B7670B">
        <w:rPr>
          <w:rFonts w:ascii="宋体" w:eastAsia="宋体" w:hAnsi="宋体" w:hint="eastAsia"/>
          <w:b/>
          <w:sz w:val="24"/>
        </w:rPr>
        <w:t>项目业绩，需提供</w:t>
      </w:r>
      <w:r w:rsidR="004038AE">
        <w:rPr>
          <w:rFonts w:ascii="宋体" w:eastAsia="宋体" w:hAnsi="宋体" w:hint="eastAsia"/>
          <w:b/>
          <w:sz w:val="24"/>
        </w:rPr>
        <w:t>完整的</w:t>
      </w:r>
      <w:r w:rsidRPr="00B7670B">
        <w:rPr>
          <w:rFonts w:ascii="宋体" w:eastAsia="宋体" w:hAnsi="宋体" w:hint="eastAsia"/>
          <w:b/>
          <w:sz w:val="24"/>
        </w:rPr>
        <w:t>合同复印件</w:t>
      </w:r>
      <w:r w:rsidR="00D6643D">
        <w:rPr>
          <w:rFonts w:ascii="宋体" w:eastAsia="宋体" w:hAnsi="宋体" w:hint="eastAsia"/>
          <w:b/>
          <w:sz w:val="24"/>
        </w:rPr>
        <w:t>。</w:t>
      </w:r>
      <w:r w:rsidR="00D6643D" w:rsidRPr="00B7670B">
        <w:rPr>
          <w:rFonts w:ascii="宋体" w:eastAsia="宋体" w:hAnsi="宋体"/>
          <w:b/>
          <w:sz w:val="24"/>
        </w:rPr>
        <w:t xml:space="preserve"> </w:t>
      </w:r>
    </w:p>
    <w:p w:rsidR="00DB4A90" w:rsidRDefault="00DB4A90">
      <w:pPr>
        <w:spacing w:line="241" w:lineRule="exact"/>
        <w:rPr>
          <w:rFonts w:ascii="Times New Roman" w:eastAsia="Times New Roman" w:hAnsi="Times New Roman"/>
        </w:rPr>
      </w:pPr>
    </w:p>
    <w:p w:rsidR="00DB4A90" w:rsidRDefault="00DB4A90">
      <w:pPr>
        <w:spacing w:line="200" w:lineRule="exact"/>
        <w:rPr>
          <w:rFonts w:ascii="Times New Roman" w:eastAsia="Times New Roman" w:hAnsi="Times New Roman"/>
        </w:rPr>
      </w:pPr>
    </w:p>
    <w:p w:rsidR="00DB4A90" w:rsidRDefault="00DB4A90">
      <w:pPr>
        <w:ind w:firstLineChars="150" w:firstLine="420"/>
        <w:rPr>
          <w:sz w:val="28"/>
          <w:szCs w:val="28"/>
        </w:rPr>
      </w:pPr>
    </w:p>
    <w:p w:rsidR="00DB4A90" w:rsidRDefault="00E55513">
      <w:pPr>
        <w:ind w:firstLineChars="150" w:firstLine="420"/>
        <w:rPr>
          <w:sz w:val="28"/>
          <w:szCs w:val="28"/>
        </w:rPr>
      </w:pPr>
      <w:r>
        <w:rPr>
          <w:rFonts w:hint="eastAsia"/>
          <w:sz w:val="28"/>
          <w:szCs w:val="28"/>
        </w:rPr>
        <w:t>供应商</w:t>
      </w:r>
      <w:r w:rsidR="00B817D6">
        <w:rPr>
          <w:rFonts w:hint="eastAsia"/>
          <w:sz w:val="28"/>
          <w:szCs w:val="28"/>
        </w:rPr>
        <w:t>名称（公章）：</w:t>
      </w:r>
    </w:p>
    <w:p w:rsidR="00DB4A90" w:rsidRDefault="00B817D6">
      <w:pPr>
        <w:ind w:firstLineChars="150" w:firstLine="420"/>
        <w:rPr>
          <w:sz w:val="28"/>
          <w:szCs w:val="28"/>
        </w:rPr>
      </w:pPr>
      <w:r>
        <w:rPr>
          <w:rFonts w:hint="eastAsia"/>
          <w:sz w:val="28"/>
          <w:szCs w:val="28"/>
        </w:rPr>
        <w:t>法定代表人或授权代理人签字：</w:t>
      </w:r>
    </w:p>
    <w:p w:rsidR="00DB4A90" w:rsidRDefault="00DB4A90">
      <w:pPr>
        <w:ind w:firstLineChars="150" w:firstLine="420"/>
        <w:rPr>
          <w:sz w:val="28"/>
          <w:szCs w:val="28"/>
        </w:rPr>
      </w:pPr>
    </w:p>
    <w:p w:rsidR="00DB4A90" w:rsidRDefault="00B817D6">
      <w:pPr>
        <w:ind w:right="560" w:firstLineChars="150" w:firstLine="420"/>
        <w:jc w:val="center"/>
        <w:rPr>
          <w:sz w:val="28"/>
          <w:szCs w:val="28"/>
        </w:rPr>
      </w:pPr>
      <w:r>
        <w:rPr>
          <w:rFonts w:hint="eastAsia"/>
          <w:sz w:val="28"/>
          <w:szCs w:val="28"/>
        </w:rPr>
        <w:t>年月日</w:t>
      </w:r>
    </w:p>
    <w:p w:rsidR="00DB4A90" w:rsidRDefault="00DB4A90">
      <w:pPr>
        <w:pStyle w:val="ab"/>
        <w:ind w:left="720" w:firstLine="560"/>
        <w:rPr>
          <w:sz w:val="28"/>
          <w:szCs w:val="28"/>
        </w:rPr>
      </w:pPr>
    </w:p>
    <w:p w:rsidR="00DB4A90" w:rsidRDefault="00DB4A90">
      <w:pPr>
        <w:pStyle w:val="ab"/>
        <w:ind w:left="720" w:firstLine="560"/>
        <w:rPr>
          <w:rFonts w:hint="eastAsia"/>
          <w:sz w:val="28"/>
          <w:szCs w:val="28"/>
        </w:rPr>
      </w:pPr>
    </w:p>
    <w:p w:rsidR="00553F44" w:rsidRDefault="00553F44">
      <w:pPr>
        <w:pStyle w:val="ab"/>
        <w:ind w:left="720" w:firstLine="560"/>
        <w:rPr>
          <w:rFonts w:hint="eastAsia"/>
          <w:sz w:val="28"/>
          <w:szCs w:val="28"/>
        </w:rPr>
      </w:pPr>
    </w:p>
    <w:p w:rsidR="00553F44" w:rsidRDefault="00553F44">
      <w:pPr>
        <w:pStyle w:val="ab"/>
        <w:ind w:left="720" w:firstLine="560"/>
        <w:rPr>
          <w:sz w:val="28"/>
          <w:szCs w:val="28"/>
        </w:rPr>
      </w:pPr>
      <w:bookmarkStart w:id="24" w:name="_GoBack"/>
      <w:bookmarkEnd w:id="24"/>
    </w:p>
    <w:p w:rsidR="00DB4A90" w:rsidRDefault="008A3E6D">
      <w:pPr>
        <w:ind w:firstLineChars="150" w:firstLine="420"/>
        <w:rPr>
          <w:sz w:val="28"/>
          <w:szCs w:val="28"/>
        </w:rPr>
      </w:pPr>
      <w:r>
        <w:rPr>
          <w:rFonts w:hint="eastAsia"/>
          <w:sz w:val="28"/>
          <w:szCs w:val="28"/>
        </w:rPr>
        <w:lastRenderedPageBreak/>
        <w:t>附件九</w:t>
      </w:r>
    </w:p>
    <w:p w:rsidR="00DB4A90" w:rsidRDefault="00B817D6">
      <w:pPr>
        <w:pStyle w:val="ab"/>
        <w:ind w:left="720" w:firstLine="562"/>
        <w:jc w:val="center"/>
        <w:rPr>
          <w:b/>
          <w:sz w:val="28"/>
          <w:szCs w:val="28"/>
        </w:rPr>
      </w:pPr>
      <w:r>
        <w:rPr>
          <w:rFonts w:hint="eastAsia"/>
          <w:b/>
          <w:sz w:val="28"/>
          <w:szCs w:val="28"/>
        </w:rPr>
        <w:t>无违规违法声明</w:t>
      </w:r>
    </w:p>
    <w:p w:rsidR="00DB4A90" w:rsidRDefault="00DB4A90">
      <w:pPr>
        <w:pStyle w:val="ab"/>
        <w:ind w:left="720" w:firstLine="560"/>
        <w:rPr>
          <w:sz w:val="28"/>
          <w:szCs w:val="28"/>
        </w:rPr>
      </w:pPr>
    </w:p>
    <w:p w:rsidR="00DB4A90" w:rsidRDefault="00B817D6">
      <w:pPr>
        <w:ind w:firstLineChars="200" w:firstLine="56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我公司承诺参加本次招标采购活动</w:t>
      </w:r>
      <w:r>
        <w:rPr>
          <w:rFonts w:hint="eastAsia"/>
          <w:sz w:val="28"/>
          <w:szCs w:val="28"/>
        </w:rPr>
        <w:t xml:space="preserve"> 3</w:t>
      </w:r>
      <w:r>
        <w:rPr>
          <w:rFonts w:hint="eastAsia"/>
          <w:sz w:val="28"/>
          <w:szCs w:val="28"/>
        </w:rPr>
        <w:t>年内在经营活动中没有重大违法记录。</w:t>
      </w:r>
    </w:p>
    <w:p w:rsidR="00DB4A90" w:rsidRDefault="00B817D6">
      <w:pPr>
        <w:pStyle w:val="ab"/>
        <w:ind w:left="720" w:firstLine="560"/>
        <w:rPr>
          <w:sz w:val="28"/>
          <w:szCs w:val="28"/>
        </w:rPr>
      </w:pPr>
      <w:r>
        <w:rPr>
          <w:rFonts w:hint="eastAsia"/>
          <w:sz w:val="28"/>
          <w:szCs w:val="28"/>
        </w:rPr>
        <w:t>特此声明。</w:t>
      </w:r>
    </w:p>
    <w:p w:rsidR="00DB4A90" w:rsidRDefault="00B817D6">
      <w:pPr>
        <w:pStyle w:val="ab"/>
        <w:ind w:left="720" w:firstLine="560"/>
        <w:rPr>
          <w:sz w:val="28"/>
          <w:szCs w:val="28"/>
        </w:rPr>
      </w:pPr>
      <w:r>
        <w:rPr>
          <w:rFonts w:hint="eastAsia"/>
          <w:sz w:val="28"/>
          <w:szCs w:val="28"/>
        </w:rPr>
        <w:t>如果以上声明不真实，我方承担</w:t>
      </w:r>
      <w:proofErr w:type="gramStart"/>
      <w:r>
        <w:rPr>
          <w:rFonts w:hint="eastAsia"/>
          <w:sz w:val="28"/>
          <w:szCs w:val="28"/>
        </w:rPr>
        <w:t>虚假响应</w:t>
      </w:r>
      <w:proofErr w:type="gramEnd"/>
      <w:r>
        <w:rPr>
          <w:rFonts w:hint="eastAsia"/>
          <w:sz w:val="28"/>
          <w:szCs w:val="28"/>
        </w:rPr>
        <w:t>的责任，中标无效，并按法律、法规的规定接受处罚。</w:t>
      </w:r>
    </w:p>
    <w:p w:rsidR="00DB4A90" w:rsidRDefault="00DB4A90">
      <w:pPr>
        <w:pStyle w:val="ab"/>
        <w:ind w:left="720" w:firstLine="560"/>
        <w:rPr>
          <w:sz w:val="28"/>
          <w:szCs w:val="28"/>
        </w:rPr>
      </w:pP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600" w:firstLine="448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w:t>
      </w:r>
      <w:r w:rsidR="008A3E6D">
        <w:rPr>
          <w:rFonts w:hint="eastAsia"/>
          <w:sz w:val="28"/>
          <w:szCs w:val="28"/>
        </w:rPr>
        <w:t>十</w:t>
      </w:r>
    </w:p>
    <w:p w:rsidR="00DB4A90" w:rsidRDefault="00DB4A90">
      <w:pPr>
        <w:ind w:firstLineChars="150" w:firstLine="420"/>
        <w:jc w:val="left"/>
        <w:rPr>
          <w:sz w:val="28"/>
          <w:szCs w:val="28"/>
        </w:rPr>
      </w:pPr>
    </w:p>
    <w:p w:rsidR="00DB4A90" w:rsidRDefault="00B817D6">
      <w:pPr>
        <w:pStyle w:val="ab"/>
        <w:ind w:left="720" w:firstLine="562"/>
        <w:rPr>
          <w:b/>
          <w:sz w:val="28"/>
          <w:szCs w:val="28"/>
        </w:rPr>
      </w:pPr>
      <w:r>
        <w:rPr>
          <w:rFonts w:hint="eastAsia"/>
          <w:b/>
          <w:sz w:val="28"/>
          <w:szCs w:val="28"/>
        </w:rPr>
        <w:t>无不良信用记录承诺函（投标人自行查询适用）</w:t>
      </w:r>
    </w:p>
    <w:p w:rsidR="00DB4A90" w:rsidRDefault="00B817D6">
      <w:pPr>
        <w:ind w:firstLineChars="150" w:firstLine="42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本单位郑重承诺，我单位</w:t>
      </w:r>
      <w:proofErr w:type="gramStart"/>
      <w:r>
        <w:rPr>
          <w:rFonts w:hint="eastAsia"/>
          <w:sz w:val="28"/>
          <w:szCs w:val="28"/>
        </w:rPr>
        <w:t>无以下</w:t>
      </w:r>
      <w:proofErr w:type="gramEnd"/>
      <w:r>
        <w:rPr>
          <w:rFonts w:hint="eastAsia"/>
          <w:sz w:val="28"/>
          <w:szCs w:val="28"/>
        </w:rPr>
        <w:t>不良信用记录情形：</w:t>
      </w:r>
    </w:p>
    <w:p w:rsidR="00DB4A90" w:rsidRDefault="00B817D6">
      <w:pPr>
        <w:pStyle w:val="ab"/>
        <w:ind w:left="720" w:firstLine="560"/>
        <w:rPr>
          <w:sz w:val="28"/>
          <w:szCs w:val="28"/>
        </w:rPr>
      </w:pPr>
      <w:r>
        <w:rPr>
          <w:rFonts w:hint="eastAsia"/>
          <w:sz w:val="28"/>
          <w:szCs w:val="28"/>
        </w:rPr>
        <w:t>1</w:t>
      </w:r>
      <w:r>
        <w:rPr>
          <w:rFonts w:hint="eastAsia"/>
          <w:sz w:val="28"/>
          <w:szCs w:val="28"/>
        </w:rPr>
        <w:t>、被人民法院列入失信被执行人；</w:t>
      </w:r>
    </w:p>
    <w:p w:rsidR="00DB4A90" w:rsidRDefault="00B817D6">
      <w:pPr>
        <w:pStyle w:val="ab"/>
        <w:ind w:left="720" w:firstLine="560"/>
        <w:rPr>
          <w:sz w:val="28"/>
          <w:szCs w:val="28"/>
        </w:rPr>
      </w:pPr>
      <w:r>
        <w:rPr>
          <w:rFonts w:hint="eastAsia"/>
          <w:sz w:val="28"/>
          <w:szCs w:val="28"/>
        </w:rPr>
        <w:t>2</w:t>
      </w:r>
      <w:r>
        <w:rPr>
          <w:rFonts w:hint="eastAsia"/>
          <w:sz w:val="28"/>
          <w:szCs w:val="28"/>
        </w:rPr>
        <w:t>、被税务部门列入重大税收违法案件当事人名单；</w:t>
      </w:r>
    </w:p>
    <w:p w:rsidR="00DB4A90" w:rsidRDefault="00B817D6">
      <w:pPr>
        <w:pStyle w:val="ab"/>
        <w:ind w:left="720" w:firstLine="560"/>
        <w:rPr>
          <w:sz w:val="28"/>
          <w:szCs w:val="28"/>
        </w:rPr>
      </w:pPr>
      <w:r>
        <w:rPr>
          <w:rFonts w:hint="eastAsia"/>
          <w:sz w:val="28"/>
          <w:szCs w:val="28"/>
        </w:rPr>
        <w:t>3</w:t>
      </w:r>
      <w:r>
        <w:rPr>
          <w:rFonts w:hint="eastAsia"/>
          <w:sz w:val="28"/>
          <w:szCs w:val="28"/>
        </w:rPr>
        <w:t>、被政府采购监管部门列入政府采购严重违法失信行为记录名单；</w:t>
      </w:r>
    </w:p>
    <w:p w:rsidR="00DB4A90" w:rsidRDefault="00B817D6">
      <w:pPr>
        <w:pStyle w:val="ab"/>
        <w:ind w:left="720" w:firstLine="560"/>
        <w:rPr>
          <w:sz w:val="28"/>
          <w:szCs w:val="28"/>
        </w:rPr>
      </w:pPr>
      <w:r>
        <w:rPr>
          <w:rFonts w:hint="eastAsia"/>
          <w:sz w:val="28"/>
          <w:szCs w:val="28"/>
        </w:rPr>
        <w:t>4</w:t>
      </w:r>
      <w:r>
        <w:rPr>
          <w:rFonts w:hint="eastAsia"/>
          <w:sz w:val="28"/>
          <w:szCs w:val="28"/>
        </w:rPr>
        <w:t>、不符合政府采购法第二十二条规定的条件。</w:t>
      </w:r>
    </w:p>
    <w:p w:rsidR="00DB4A90" w:rsidRDefault="00B817D6">
      <w:pPr>
        <w:pStyle w:val="ab"/>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550" w:firstLine="434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ind w:firstLineChars="149" w:firstLine="419"/>
        <w:rPr>
          <w:b/>
          <w:sz w:val="28"/>
          <w:szCs w:val="28"/>
        </w:rPr>
      </w:pPr>
    </w:p>
    <w:p w:rsidR="00DB4A90" w:rsidRDefault="00B817D6">
      <w:pPr>
        <w:pStyle w:val="a5"/>
        <w:ind w:leftChars="0" w:left="0"/>
        <w:rPr>
          <w:rFonts w:ascii="宋体" w:hAnsi="宋体"/>
          <w:b/>
          <w:color w:val="000000"/>
          <w:sz w:val="28"/>
          <w:szCs w:val="28"/>
        </w:rPr>
      </w:pPr>
      <w:r>
        <w:rPr>
          <w:rFonts w:ascii="宋体" w:hAnsi="宋体" w:hint="eastAsia"/>
          <w:color w:val="000000"/>
          <w:sz w:val="28"/>
          <w:szCs w:val="28"/>
        </w:rPr>
        <w:lastRenderedPageBreak/>
        <w:t>附件十</w:t>
      </w:r>
      <w:r w:rsidR="008A3E6D">
        <w:rPr>
          <w:rFonts w:ascii="宋体" w:hAnsi="宋体" w:hint="eastAsia"/>
          <w:color w:val="000000"/>
          <w:sz w:val="28"/>
          <w:szCs w:val="28"/>
        </w:rPr>
        <w:t>一</w:t>
      </w:r>
      <w:r>
        <w:rPr>
          <w:rFonts w:ascii="宋体" w:hAnsi="宋体" w:hint="eastAsia"/>
          <w:color w:val="000000"/>
          <w:sz w:val="28"/>
          <w:szCs w:val="28"/>
        </w:rPr>
        <w:t xml:space="preserve">                     </w:t>
      </w:r>
    </w:p>
    <w:p w:rsidR="00DB4A90" w:rsidRDefault="00B817D6">
      <w:pPr>
        <w:pStyle w:val="a5"/>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DB4A90">
        <w:trPr>
          <w:trHeight w:val="5465"/>
        </w:trPr>
        <w:tc>
          <w:tcPr>
            <w:tcW w:w="439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（正本）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c>
          <w:tcPr>
            <w:tcW w:w="466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（副本）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r>
      <w:tr w:rsidR="00DB4A90">
        <w:trPr>
          <w:gridAfter w:val="1"/>
          <w:wAfter w:w="4665" w:type="dxa"/>
          <w:trHeight w:val="2790"/>
        </w:trPr>
        <w:tc>
          <w:tcPr>
            <w:tcW w:w="4395" w:type="dxa"/>
            <w:tcBorders>
              <w:bottom w:val="single" w:sz="4" w:space="0" w:color="auto"/>
            </w:tcBorders>
          </w:tcPr>
          <w:p w:rsidR="00DB4A90" w:rsidRDefault="00DB4A90">
            <w:pPr>
              <w:pStyle w:val="a5"/>
              <w:ind w:firstLine="590"/>
              <w:jc w:val="center"/>
              <w:rPr>
                <w:rFonts w:ascii="宋体" w:hAnsi="宋体"/>
                <w:b/>
                <w:color w:val="000000"/>
                <w:sz w:val="30"/>
              </w:rPr>
            </w:pPr>
          </w:p>
          <w:p w:rsidR="00DB4A90" w:rsidRDefault="00B817D6">
            <w:pPr>
              <w:pStyle w:val="a5"/>
              <w:ind w:leftChars="0" w:left="0"/>
              <w:jc w:val="center"/>
              <w:rPr>
                <w:rFonts w:ascii="宋体" w:hAnsi="宋体"/>
                <w:color w:val="000000"/>
                <w:sz w:val="30"/>
              </w:rPr>
            </w:pPr>
            <w:r>
              <w:rPr>
                <w:rFonts w:ascii="宋体" w:hAnsi="宋体" w:hint="eastAsia"/>
                <w:b/>
                <w:color w:val="000000"/>
                <w:sz w:val="32"/>
                <w:szCs w:val="32"/>
              </w:rPr>
              <w:t>报价一览表</w:t>
            </w:r>
          </w:p>
          <w:p w:rsidR="00DB4A90" w:rsidRDefault="00DB4A90">
            <w:pPr>
              <w:pStyle w:val="a5"/>
              <w:ind w:firstLine="470"/>
              <w:jc w:val="center"/>
              <w:rPr>
                <w:rFonts w:ascii="宋体" w:hAnsi="宋体"/>
                <w:color w:val="000000"/>
              </w:rPr>
            </w:pPr>
          </w:p>
          <w:p w:rsidR="00DB4A90" w:rsidRDefault="00B817D6">
            <w:pPr>
              <w:pStyle w:val="a5"/>
              <w:ind w:leftChars="0" w:left="0"/>
              <w:jc w:val="center"/>
              <w:rPr>
                <w:rFonts w:ascii="宋体" w:hAnsi="宋体"/>
                <w:color w:val="000000"/>
              </w:rPr>
            </w:pPr>
            <w:r>
              <w:rPr>
                <w:rFonts w:ascii="宋体" w:hAnsi="宋体" w:hint="eastAsia"/>
                <w:color w:val="000000"/>
              </w:rPr>
              <w:t>项目编号：</w:t>
            </w:r>
          </w:p>
          <w:p w:rsidR="00DB4A90" w:rsidRDefault="00B817D6">
            <w:pPr>
              <w:pStyle w:val="a5"/>
              <w:ind w:leftChars="0" w:left="0"/>
              <w:jc w:val="center"/>
              <w:rPr>
                <w:rFonts w:ascii="宋体" w:hAnsi="宋体"/>
                <w:color w:val="000000"/>
              </w:rPr>
            </w:pPr>
            <w:r>
              <w:rPr>
                <w:rFonts w:ascii="宋体" w:hAnsi="宋体" w:hint="eastAsia"/>
                <w:color w:val="000000"/>
              </w:rPr>
              <w:t>项目名称：</w:t>
            </w:r>
          </w:p>
          <w:p w:rsidR="00DB4A90" w:rsidRDefault="00B817D6">
            <w:pPr>
              <w:pStyle w:val="a5"/>
              <w:ind w:leftChars="0" w:left="0"/>
              <w:jc w:val="center"/>
              <w:rPr>
                <w:rFonts w:ascii="宋体" w:hAnsi="宋体"/>
                <w:color w:val="000000"/>
              </w:rPr>
            </w:pPr>
            <w:r>
              <w:rPr>
                <w:rFonts w:ascii="宋体" w:hAnsi="宋体" w:hint="eastAsia"/>
                <w:color w:val="000000"/>
              </w:rPr>
              <w:t>所报包号：</w:t>
            </w:r>
          </w:p>
          <w:p w:rsidR="00DB4A90" w:rsidRDefault="00B817D6">
            <w:pPr>
              <w:pStyle w:val="a5"/>
              <w:ind w:leftChars="0" w:left="0"/>
              <w:jc w:val="center"/>
              <w:rPr>
                <w:rFonts w:ascii="宋体" w:hAnsi="宋体"/>
                <w:color w:val="000000"/>
              </w:rPr>
            </w:pPr>
            <w:r>
              <w:rPr>
                <w:rFonts w:ascii="宋体" w:hAnsi="宋体" w:hint="eastAsia"/>
                <w:color w:val="000000"/>
              </w:rPr>
              <w:t>供应商名称（公章）：</w:t>
            </w:r>
          </w:p>
          <w:p w:rsidR="00DB4A90" w:rsidRDefault="00DB4A90">
            <w:pPr>
              <w:pStyle w:val="a5"/>
              <w:ind w:firstLine="470"/>
              <w:jc w:val="center"/>
              <w:rPr>
                <w:rFonts w:ascii="宋体" w:hAnsi="宋体"/>
                <w:color w:val="000000"/>
              </w:rPr>
            </w:pPr>
          </w:p>
        </w:tc>
      </w:tr>
    </w:tbl>
    <w:p w:rsidR="00DB4A90" w:rsidRDefault="00B817D6">
      <w:pPr>
        <w:pStyle w:val="a5"/>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DB4A90">
        <w:trPr>
          <w:trHeight w:val="1076"/>
        </w:trPr>
        <w:tc>
          <w:tcPr>
            <w:tcW w:w="9168" w:type="dxa"/>
            <w:tcBorders>
              <w:bottom w:val="single" w:sz="4" w:space="0" w:color="auto"/>
            </w:tcBorders>
            <w:vAlign w:val="center"/>
          </w:tcPr>
          <w:p w:rsidR="00DB4A90" w:rsidRDefault="00B817D6">
            <w:pPr>
              <w:pStyle w:val="a5"/>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B4A90" w:rsidRDefault="00DB4A90">
      <w:pPr>
        <w:pStyle w:val="ab"/>
        <w:ind w:left="720" w:firstLine="560"/>
        <w:rPr>
          <w:sz w:val="28"/>
          <w:szCs w:val="28"/>
        </w:rPr>
      </w:pPr>
    </w:p>
    <w:sectPr w:rsidR="00DB4A90" w:rsidSect="008C023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D6F" w:rsidRDefault="002E1D6F" w:rsidP="006158A8">
      <w:r>
        <w:separator/>
      </w:r>
    </w:p>
  </w:endnote>
  <w:endnote w:type="continuationSeparator" w:id="0">
    <w:p w:rsidR="002E1D6F" w:rsidRDefault="002E1D6F" w:rsidP="0061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Heiti SC Light">
    <w:altName w:val="宋体"/>
    <w:charset w:val="86"/>
    <w:family w:val="auto"/>
    <w:pitch w:val="default"/>
    <w:sig w:usb0="8000002F" w:usb1="080E004A"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D6F" w:rsidRDefault="002E1D6F" w:rsidP="006158A8">
      <w:r>
        <w:separator/>
      </w:r>
    </w:p>
  </w:footnote>
  <w:footnote w:type="continuationSeparator" w:id="0">
    <w:p w:rsidR="002E1D6F" w:rsidRDefault="002E1D6F" w:rsidP="0061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AEAD5"/>
    <w:multiLevelType w:val="singleLevel"/>
    <w:tmpl w:val="812AEAD5"/>
    <w:lvl w:ilvl="0">
      <w:start w:val="1"/>
      <w:numFmt w:val="decimal"/>
      <w:lvlText w:val="%1."/>
      <w:lvlJc w:val="left"/>
      <w:pPr>
        <w:tabs>
          <w:tab w:val="left" w:pos="312"/>
        </w:tabs>
      </w:pPr>
    </w:lvl>
  </w:abstractNum>
  <w:abstractNum w:abstractNumId="1">
    <w:nsid w:val="BADDAD19"/>
    <w:multiLevelType w:val="singleLevel"/>
    <w:tmpl w:val="BADDAD19"/>
    <w:lvl w:ilvl="0">
      <w:start w:val="1"/>
      <w:numFmt w:val="decimal"/>
      <w:lvlText w:val="%1."/>
      <w:lvlJc w:val="left"/>
      <w:pPr>
        <w:tabs>
          <w:tab w:val="left" w:pos="312"/>
        </w:tabs>
      </w:pPr>
    </w:lvl>
  </w:abstractNum>
  <w:abstractNum w:abstractNumId="2">
    <w:nsid w:val="E6238DC6"/>
    <w:multiLevelType w:val="multilevel"/>
    <w:tmpl w:val="5D74C330"/>
    <w:lvl w:ilvl="0">
      <w:start w:val="3"/>
      <w:numFmt w:val="chineseCounting"/>
      <w:suff w:val="nothing"/>
      <w:lvlText w:val="%1、"/>
      <w:lvlJc w:val="left"/>
      <w:rPr>
        <w:rFonts w:hint="default"/>
        <w:u w:val="none"/>
        <w:lang w:val="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FB0EA369"/>
    <w:multiLevelType w:val="singleLevel"/>
    <w:tmpl w:val="FB0EA369"/>
    <w:lvl w:ilvl="0">
      <w:start w:val="1"/>
      <w:numFmt w:val="decimal"/>
      <w:lvlText w:val="(%1)"/>
      <w:lvlJc w:val="left"/>
      <w:pPr>
        <w:ind w:left="425" w:hanging="425"/>
      </w:pPr>
      <w:rPr>
        <w:rFonts w:hint="default"/>
      </w:rPr>
    </w:lvl>
  </w:abstractNum>
  <w:abstractNum w:abstractNumId="4">
    <w:nsid w:val="FE0B8E93"/>
    <w:multiLevelType w:val="singleLevel"/>
    <w:tmpl w:val="FE0B8E93"/>
    <w:lvl w:ilvl="0">
      <w:start w:val="5"/>
      <w:numFmt w:val="decimal"/>
      <w:lvlText w:val="%1."/>
      <w:lvlJc w:val="left"/>
      <w:pPr>
        <w:tabs>
          <w:tab w:val="left" w:pos="312"/>
        </w:tabs>
      </w:pPr>
    </w:lvl>
  </w:abstractNum>
  <w:abstractNum w:abstractNumId="5">
    <w:nsid w:val="0A1616D0"/>
    <w:multiLevelType w:val="multilevel"/>
    <w:tmpl w:val="0A1616D0"/>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6">
    <w:nsid w:val="118B4343"/>
    <w:multiLevelType w:val="singleLevel"/>
    <w:tmpl w:val="118B4343"/>
    <w:lvl w:ilvl="0">
      <w:start w:val="1"/>
      <w:numFmt w:val="decimal"/>
      <w:lvlText w:val="(%1)"/>
      <w:lvlJc w:val="left"/>
      <w:pPr>
        <w:ind w:left="425" w:hanging="425"/>
      </w:pPr>
      <w:rPr>
        <w:rFonts w:hint="default"/>
      </w:rPr>
    </w:lvl>
  </w:abstractNum>
  <w:abstractNum w:abstractNumId="7">
    <w:nsid w:val="2AC50603"/>
    <w:multiLevelType w:val="hybridMultilevel"/>
    <w:tmpl w:val="928EF8D4"/>
    <w:lvl w:ilvl="0" w:tplc="5F34E666">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5E3240"/>
    <w:multiLevelType w:val="hybridMultilevel"/>
    <w:tmpl w:val="A9721B7E"/>
    <w:lvl w:ilvl="0" w:tplc="9D8C800C">
      <w:start w:val="4"/>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B3F547B"/>
    <w:multiLevelType w:val="hybridMultilevel"/>
    <w:tmpl w:val="DAC08004"/>
    <w:lvl w:ilvl="0" w:tplc="1024A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EF1A8A0"/>
    <w:multiLevelType w:val="singleLevel"/>
    <w:tmpl w:val="5EF1A8A0"/>
    <w:lvl w:ilvl="0">
      <w:start w:val="1"/>
      <w:numFmt w:val="decimal"/>
      <w:suff w:val="nothing"/>
      <w:lvlText w:val="%1."/>
      <w:lvlJc w:val="left"/>
    </w:lvl>
  </w:abstractNum>
  <w:abstractNum w:abstractNumId="12">
    <w:nsid w:val="5EF1AEAE"/>
    <w:multiLevelType w:val="singleLevel"/>
    <w:tmpl w:val="5EF1AEAE"/>
    <w:lvl w:ilvl="0">
      <w:start w:val="1"/>
      <w:numFmt w:val="decimal"/>
      <w:suff w:val="nothing"/>
      <w:lvlText w:val="%1."/>
      <w:lvlJc w:val="left"/>
    </w:lvl>
  </w:abstractNum>
  <w:abstractNum w:abstractNumId="13">
    <w:nsid w:val="5EF2AE36"/>
    <w:multiLevelType w:val="singleLevel"/>
    <w:tmpl w:val="5EF2AE36"/>
    <w:lvl w:ilvl="0">
      <w:start w:val="1"/>
      <w:numFmt w:val="decimal"/>
      <w:suff w:val="nothing"/>
      <w:lvlText w:val="%1."/>
      <w:lvlJc w:val="left"/>
    </w:lvl>
  </w:abstractNum>
  <w:abstractNum w:abstractNumId="14">
    <w:nsid w:val="5EF2AE4D"/>
    <w:multiLevelType w:val="singleLevel"/>
    <w:tmpl w:val="5EF2AE4D"/>
    <w:lvl w:ilvl="0">
      <w:start w:val="6"/>
      <w:numFmt w:val="decimal"/>
      <w:suff w:val="nothing"/>
      <w:lvlText w:val="%1."/>
      <w:lvlJc w:val="left"/>
    </w:lvl>
  </w:abstractNum>
  <w:abstractNum w:abstractNumId="15">
    <w:nsid w:val="66633847"/>
    <w:multiLevelType w:val="hybridMultilevel"/>
    <w:tmpl w:val="BA46C4DE"/>
    <w:lvl w:ilvl="0" w:tplc="D2A4855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F81EA1"/>
    <w:multiLevelType w:val="multilevel"/>
    <w:tmpl w:val="74F81EA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eastAsia"/>
      </w:rPr>
    </w:lvl>
    <w:lvl w:ilvl="2">
      <w:start w:val="1"/>
      <w:numFmt w:val="decimal"/>
      <w:pStyle w:val="3"/>
      <w:lvlText w:val="%1.%2.%3"/>
      <w:lvlJc w:val="left"/>
      <w:pPr>
        <w:ind w:left="1080" w:hanging="720"/>
      </w:pPr>
      <w:rPr>
        <w:rFonts w:ascii="Cambria" w:hAnsi="Cambria" w:cs="Times New Roman" w:hint="default"/>
        <w:lang w:val="en-US"/>
      </w:rPr>
    </w:lvl>
    <w:lvl w:ilvl="3">
      <w:start w:val="1"/>
      <w:numFmt w:val="decimal"/>
      <w:lvlText w:val="%1.%2.%3.%4"/>
      <w:lvlJc w:val="left"/>
      <w:pPr>
        <w:ind w:left="864" w:hanging="864"/>
      </w:pPr>
      <w:rPr>
        <w:rFonts w:cs="Times New Roman" w:hint="eastAsia"/>
      </w:rPr>
    </w:lvl>
    <w:lvl w:ilvl="4">
      <w:start w:val="1"/>
      <w:numFmt w:val="decimal"/>
      <w:lvlText w:val="%1.%2.%3.%4.%5"/>
      <w:lvlJc w:val="left"/>
      <w:pPr>
        <w:ind w:left="1008" w:hanging="1008"/>
      </w:pPr>
      <w:rPr>
        <w:rFonts w:cs="Times New Roman" w:hint="eastAsia"/>
      </w:rPr>
    </w:lvl>
    <w:lvl w:ilvl="5">
      <w:start w:val="1"/>
      <w:numFmt w:val="decimal"/>
      <w:lvlText w:val="%1.%2.%3.%4.%5.%6"/>
      <w:lvlJc w:val="left"/>
      <w:pPr>
        <w:ind w:left="1152" w:hanging="1152"/>
      </w:pPr>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17">
    <w:nsid w:val="7BCD3FC1"/>
    <w:multiLevelType w:val="multilevel"/>
    <w:tmpl w:val="7BCD3F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C0D544F"/>
    <w:multiLevelType w:val="singleLevel"/>
    <w:tmpl w:val="7C0D544F"/>
    <w:lvl w:ilvl="0">
      <w:start w:val="1"/>
      <w:numFmt w:val="decimal"/>
      <w:lvlText w:val="(%1)"/>
      <w:lvlJc w:val="left"/>
      <w:pPr>
        <w:ind w:left="425" w:hanging="425"/>
      </w:pPr>
      <w:rPr>
        <w:rFonts w:hint="default"/>
      </w:rPr>
    </w:lvl>
  </w:abstractNum>
  <w:abstractNum w:abstractNumId="19">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6"/>
  </w:num>
  <w:num w:numId="2">
    <w:abstractNumId w:val="19"/>
  </w:num>
  <w:num w:numId="3">
    <w:abstractNumId w:val="17"/>
  </w:num>
  <w:num w:numId="4">
    <w:abstractNumId w:val="9"/>
  </w:num>
  <w:num w:numId="5">
    <w:abstractNumId w:val="3"/>
  </w:num>
  <w:num w:numId="6">
    <w:abstractNumId w:val="18"/>
  </w:num>
  <w:num w:numId="7">
    <w:abstractNumId w:val="6"/>
  </w:num>
  <w:num w:numId="8">
    <w:abstractNumId w:val="10"/>
  </w:num>
  <w:num w:numId="9">
    <w:abstractNumId w:val="5"/>
  </w:num>
  <w:num w:numId="10">
    <w:abstractNumId w:val="2"/>
  </w:num>
  <w:num w:numId="11">
    <w:abstractNumId w:val="8"/>
  </w:num>
  <w:num w:numId="12">
    <w:abstractNumId w:val="7"/>
  </w:num>
  <w:num w:numId="13">
    <w:abstractNumId w:val="15"/>
  </w:num>
  <w:num w:numId="14">
    <w:abstractNumId w:val="13"/>
  </w:num>
  <w:num w:numId="15">
    <w:abstractNumId w:val="14"/>
  </w:num>
  <w:num w:numId="16">
    <w:abstractNumId w:val="12"/>
  </w:num>
  <w:num w:numId="17">
    <w:abstractNumId w:val="11"/>
  </w:num>
  <w:num w:numId="18">
    <w:abstractNumId w:val="0"/>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B23"/>
    <w:rsid w:val="00033458"/>
    <w:rsid w:val="0004289B"/>
    <w:rsid w:val="00053A5A"/>
    <w:rsid w:val="000571D3"/>
    <w:rsid w:val="00065658"/>
    <w:rsid w:val="00076DBB"/>
    <w:rsid w:val="000777ED"/>
    <w:rsid w:val="00087C8C"/>
    <w:rsid w:val="00090D25"/>
    <w:rsid w:val="00094CEE"/>
    <w:rsid w:val="000A2240"/>
    <w:rsid w:val="000A7731"/>
    <w:rsid w:val="000B1217"/>
    <w:rsid w:val="000B7CF3"/>
    <w:rsid w:val="000C2C6C"/>
    <w:rsid w:val="000E2F51"/>
    <w:rsid w:val="000E78ED"/>
    <w:rsid w:val="000F4AB4"/>
    <w:rsid w:val="001043D0"/>
    <w:rsid w:val="00162C80"/>
    <w:rsid w:val="00170F17"/>
    <w:rsid w:val="00180F7A"/>
    <w:rsid w:val="001934CD"/>
    <w:rsid w:val="00194695"/>
    <w:rsid w:val="001A5F4C"/>
    <w:rsid w:val="001C6A1B"/>
    <w:rsid w:val="001D1FC7"/>
    <w:rsid w:val="001D2841"/>
    <w:rsid w:val="00201617"/>
    <w:rsid w:val="002221FA"/>
    <w:rsid w:val="00235BFF"/>
    <w:rsid w:val="0025389E"/>
    <w:rsid w:val="0025716E"/>
    <w:rsid w:val="00257952"/>
    <w:rsid w:val="00263096"/>
    <w:rsid w:val="002671C4"/>
    <w:rsid w:val="0028469E"/>
    <w:rsid w:val="0029433B"/>
    <w:rsid w:val="00295310"/>
    <w:rsid w:val="002A77C3"/>
    <w:rsid w:val="002A7C61"/>
    <w:rsid w:val="002B2EE7"/>
    <w:rsid w:val="002B35D4"/>
    <w:rsid w:val="002D0D6A"/>
    <w:rsid w:val="002D24F8"/>
    <w:rsid w:val="002D2BC0"/>
    <w:rsid w:val="002E1D6F"/>
    <w:rsid w:val="002E2551"/>
    <w:rsid w:val="002F40D7"/>
    <w:rsid w:val="002F789D"/>
    <w:rsid w:val="00314D6A"/>
    <w:rsid w:val="0032256D"/>
    <w:rsid w:val="00325CC4"/>
    <w:rsid w:val="00326F33"/>
    <w:rsid w:val="003470B5"/>
    <w:rsid w:val="00356A6E"/>
    <w:rsid w:val="00376567"/>
    <w:rsid w:val="003862AA"/>
    <w:rsid w:val="00394F9E"/>
    <w:rsid w:val="003973F7"/>
    <w:rsid w:val="003A3FE5"/>
    <w:rsid w:val="003A71EC"/>
    <w:rsid w:val="003A79E2"/>
    <w:rsid w:val="003D3405"/>
    <w:rsid w:val="003D7659"/>
    <w:rsid w:val="003E05E2"/>
    <w:rsid w:val="003E1BC1"/>
    <w:rsid w:val="003E3C80"/>
    <w:rsid w:val="003E5CC0"/>
    <w:rsid w:val="003E6B4F"/>
    <w:rsid w:val="003F7420"/>
    <w:rsid w:val="004019B3"/>
    <w:rsid w:val="004024B1"/>
    <w:rsid w:val="00402D3B"/>
    <w:rsid w:val="004038AE"/>
    <w:rsid w:val="00406FB2"/>
    <w:rsid w:val="00420169"/>
    <w:rsid w:val="00427DC2"/>
    <w:rsid w:val="004325AF"/>
    <w:rsid w:val="0043581A"/>
    <w:rsid w:val="00442595"/>
    <w:rsid w:val="00443F87"/>
    <w:rsid w:val="00456880"/>
    <w:rsid w:val="00456CEF"/>
    <w:rsid w:val="004609E3"/>
    <w:rsid w:val="004644E1"/>
    <w:rsid w:val="0047333B"/>
    <w:rsid w:val="0049679F"/>
    <w:rsid w:val="004A086C"/>
    <w:rsid w:val="004B099A"/>
    <w:rsid w:val="004B0F5C"/>
    <w:rsid w:val="004B3106"/>
    <w:rsid w:val="004D0200"/>
    <w:rsid w:val="004E67D8"/>
    <w:rsid w:val="004F3F95"/>
    <w:rsid w:val="00501D4A"/>
    <w:rsid w:val="00503864"/>
    <w:rsid w:val="00520490"/>
    <w:rsid w:val="005230EE"/>
    <w:rsid w:val="005317ED"/>
    <w:rsid w:val="00541E3E"/>
    <w:rsid w:val="005473A1"/>
    <w:rsid w:val="00553F44"/>
    <w:rsid w:val="0056509B"/>
    <w:rsid w:val="0056610C"/>
    <w:rsid w:val="00574606"/>
    <w:rsid w:val="00575108"/>
    <w:rsid w:val="00575C93"/>
    <w:rsid w:val="00576C39"/>
    <w:rsid w:val="005A1D1E"/>
    <w:rsid w:val="005B06F4"/>
    <w:rsid w:val="005C5D73"/>
    <w:rsid w:val="005D1C2C"/>
    <w:rsid w:val="005E0E4C"/>
    <w:rsid w:val="005E78A9"/>
    <w:rsid w:val="005F2D80"/>
    <w:rsid w:val="005F2E1C"/>
    <w:rsid w:val="005F64F1"/>
    <w:rsid w:val="0061454C"/>
    <w:rsid w:val="006158A8"/>
    <w:rsid w:val="00625723"/>
    <w:rsid w:val="00625DF5"/>
    <w:rsid w:val="0063412A"/>
    <w:rsid w:val="006561D8"/>
    <w:rsid w:val="0066157D"/>
    <w:rsid w:val="0066571C"/>
    <w:rsid w:val="006833D8"/>
    <w:rsid w:val="00685800"/>
    <w:rsid w:val="006957BE"/>
    <w:rsid w:val="006A1D7A"/>
    <w:rsid w:val="006B7855"/>
    <w:rsid w:val="006C07EE"/>
    <w:rsid w:val="006D012E"/>
    <w:rsid w:val="006D3698"/>
    <w:rsid w:val="006D56EC"/>
    <w:rsid w:val="006E03DC"/>
    <w:rsid w:val="006E6750"/>
    <w:rsid w:val="006F658E"/>
    <w:rsid w:val="006F7D87"/>
    <w:rsid w:val="00707C36"/>
    <w:rsid w:val="00711F17"/>
    <w:rsid w:val="00715691"/>
    <w:rsid w:val="00725FF2"/>
    <w:rsid w:val="007303B0"/>
    <w:rsid w:val="007403BF"/>
    <w:rsid w:val="007411D2"/>
    <w:rsid w:val="00741ED6"/>
    <w:rsid w:val="00742185"/>
    <w:rsid w:val="00747004"/>
    <w:rsid w:val="00754361"/>
    <w:rsid w:val="00757D63"/>
    <w:rsid w:val="00761335"/>
    <w:rsid w:val="007728F2"/>
    <w:rsid w:val="00774944"/>
    <w:rsid w:val="007813F8"/>
    <w:rsid w:val="00785C1A"/>
    <w:rsid w:val="00786748"/>
    <w:rsid w:val="00795A0E"/>
    <w:rsid w:val="007A2D69"/>
    <w:rsid w:val="007A6D00"/>
    <w:rsid w:val="007D34F3"/>
    <w:rsid w:val="007D46ED"/>
    <w:rsid w:val="007D4A69"/>
    <w:rsid w:val="007E6E5B"/>
    <w:rsid w:val="007F240F"/>
    <w:rsid w:val="007F6752"/>
    <w:rsid w:val="00802070"/>
    <w:rsid w:val="00810E88"/>
    <w:rsid w:val="00813DE4"/>
    <w:rsid w:val="0081714B"/>
    <w:rsid w:val="00844D46"/>
    <w:rsid w:val="00846CB1"/>
    <w:rsid w:val="00856C11"/>
    <w:rsid w:val="00857AA3"/>
    <w:rsid w:val="00860285"/>
    <w:rsid w:val="00875893"/>
    <w:rsid w:val="00876254"/>
    <w:rsid w:val="00876263"/>
    <w:rsid w:val="0088154D"/>
    <w:rsid w:val="0088346D"/>
    <w:rsid w:val="00890D20"/>
    <w:rsid w:val="00891E7C"/>
    <w:rsid w:val="008A0E57"/>
    <w:rsid w:val="008A3E6D"/>
    <w:rsid w:val="008B14B6"/>
    <w:rsid w:val="008C0238"/>
    <w:rsid w:val="008C3784"/>
    <w:rsid w:val="008C5BD6"/>
    <w:rsid w:val="008D3FFD"/>
    <w:rsid w:val="008E2A10"/>
    <w:rsid w:val="008E56BD"/>
    <w:rsid w:val="009146DA"/>
    <w:rsid w:val="00921F99"/>
    <w:rsid w:val="009320AC"/>
    <w:rsid w:val="00943E39"/>
    <w:rsid w:val="00956D8E"/>
    <w:rsid w:val="00980E0C"/>
    <w:rsid w:val="009832FB"/>
    <w:rsid w:val="0098752A"/>
    <w:rsid w:val="00997493"/>
    <w:rsid w:val="009A7D60"/>
    <w:rsid w:val="009B4AE5"/>
    <w:rsid w:val="009B7CA9"/>
    <w:rsid w:val="009C531C"/>
    <w:rsid w:val="009D6C84"/>
    <w:rsid w:val="009E05ED"/>
    <w:rsid w:val="009E60ED"/>
    <w:rsid w:val="00A010B4"/>
    <w:rsid w:val="00A12D1A"/>
    <w:rsid w:val="00A220CF"/>
    <w:rsid w:val="00A22AD8"/>
    <w:rsid w:val="00A411E4"/>
    <w:rsid w:val="00A41D23"/>
    <w:rsid w:val="00A453E5"/>
    <w:rsid w:val="00A6674C"/>
    <w:rsid w:val="00A667F0"/>
    <w:rsid w:val="00A7528C"/>
    <w:rsid w:val="00A816AF"/>
    <w:rsid w:val="00A95E2C"/>
    <w:rsid w:val="00AA0C97"/>
    <w:rsid w:val="00AA27C8"/>
    <w:rsid w:val="00AA50D5"/>
    <w:rsid w:val="00AB4DF3"/>
    <w:rsid w:val="00AE0AD1"/>
    <w:rsid w:val="00AE1A3B"/>
    <w:rsid w:val="00AE1EBD"/>
    <w:rsid w:val="00B1669E"/>
    <w:rsid w:val="00B24749"/>
    <w:rsid w:val="00B247F4"/>
    <w:rsid w:val="00B43CD2"/>
    <w:rsid w:val="00B464C5"/>
    <w:rsid w:val="00B47187"/>
    <w:rsid w:val="00B53C84"/>
    <w:rsid w:val="00B679CF"/>
    <w:rsid w:val="00B7670B"/>
    <w:rsid w:val="00B80146"/>
    <w:rsid w:val="00B817D6"/>
    <w:rsid w:val="00B860F8"/>
    <w:rsid w:val="00B97AD4"/>
    <w:rsid w:val="00BA3AB8"/>
    <w:rsid w:val="00BB04FE"/>
    <w:rsid w:val="00BB15EC"/>
    <w:rsid w:val="00BD7730"/>
    <w:rsid w:val="00BE2F0A"/>
    <w:rsid w:val="00BF41AB"/>
    <w:rsid w:val="00C00AA3"/>
    <w:rsid w:val="00C10DB9"/>
    <w:rsid w:val="00C24233"/>
    <w:rsid w:val="00C27A9A"/>
    <w:rsid w:val="00C315CC"/>
    <w:rsid w:val="00C46C0E"/>
    <w:rsid w:val="00C51B4B"/>
    <w:rsid w:val="00C60ACA"/>
    <w:rsid w:val="00C646AB"/>
    <w:rsid w:val="00C72207"/>
    <w:rsid w:val="00C8650C"/>
    <w:rsid w:val="00C93231"/>
    <w:rsid w:val="00CC27DA"/>
    <w:rsid w:val="00CE47C4"/>
    <w:rsid w:val="00CF4DDF"/>
    <w:rsid w:val="00CF5949"/>
    <w:rsid w:val="00CF691C"/>
    <w:rsid w:val="00D102A9"/>
    <w:rsid w:val="00D117B2"/>
    <w:rsid w:val="00D16468"/>
    <w:rsid w:val="00D237CA"/>
    <w:rsid w:val="00D27042"/>
    <w:rsid w:val="00D368D7"/>
    <w:rsid w:val="00D558C7"/>
    <w:rsid w:val="00D652DB"/>
    <w:rsid w:val="00D6643D"/>
    <w:rsid w:val="00D71557"/>
    <w:rsid w:val="00D77764"/>
    <w:rsid w:val="00DB07BA"/>
    <w:rsid w:val="00DB0B68"/>
    <w:rsid w:val="00DB4A90"/>
    <w:rsid w:val="00DC1549"/>
    <w:rsid w:val="00DE063C"/>
    <w:rsid w:val="00DE6656"/>
    <w:rsid w:val="00DE788E"/>
    <w:rsid w:val="00DF167C"/>
    <w:rsid w:val="00DF29E4"/>
    <w:rsid w:val="00DF3B54"/>
    <w:rsid w:val="00DF651A"/>
    <w:rsid w:val="00E01536"/>
    <w:rsid w:val="00E132F6"/>
    <w:rsid w:val="00E351BA"/>
    <w:rsid w:val="00E50B23"/>
    <w:rsid w:val="00E551B4"/>
    <w:rsid w:val="00E55513"/>
    <w:rsid w:val="00E76912"/>
    <w:rsid w:val="00E76FC1"/>
    <w:rsid w:val="00E7769C"/>
    <w:rsid w:val="00E849C9"/>
    <w:rsid w:val="00EB5652"/>
    <w:rsid w:val="00ED1265"/>
    <w:rsid w:val="00ED6F6E"/>
    <w:rsid w:val="00EE6230"/>
    <w:rsid w:val="00EF07C3"/>
    <w:rsid w:val="00EF49AE"/>
    <w:rsid w:val="00F01705"/>
    <w:rsid w:val="00F07DFE"/>
    <w:rsid w:val="00F16CEA"/>
    <w:rsid w:val="00F2509F"/>
    <w:rsid w:val="00F2724F"/>
    <w:rsid w:val="00F37574"/>
    <w:rsid w:val="00F45E99"/>
    <w:rsid w:val="00F55391"/>
    <w:rsid w:val="00F6092A"/>
    <w:rsid w:val="00F62714"/>
    <w:rsid w:val="00F65B9E"/>
    <w:rsid w:val="00F679CF"/>
    <w:rsid w:val="00F713ED"/>
    <w:rsid w:val="00F71E12"/>
    <w:rsid w:val="00F738AF"/>
    <w:rsid w:val="00F761A2"/>
    <w:rsid w:val="00F85ABE"/>
    <w:rsid w:val="00F8638A"/>
    <w:rsid w:val="00F91DCB"/>
    <w:rsid w:val="00FA38E8"/>
    <w:rsid w:val="00FC6DD0"/>
    <w:rsid w:val="00FD50CE"/>
    <w:rsid w:val="00FD53B7"/>
    <w:rsid w:val="00FF3EFC"/>
    <w:rsid w:val="53B353DB"/>
    <w:rsid w:val="5A676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8"/>
    <w:pPr>
      <w:widowControl w:val="0"/>
      <w:jc w:val="both"/>
    </w:pPr>
    <w:rPr>
      <w:kern w:val="2"/>
      <w:sz w:val="21"/>
      <w:szCs w:val="22"/>
    </w:rPr>
  </w:style>
  <w:style w:type="paragraph" w:styleId="2">
    <w:name w:val="heading 2"/>
    <w:basedOn w:val="a"/>
    <w:next w:val="a"/>
    <w:link w:val="2Char"/>
    <w:uiPriority w:val="9"/>
    <w:unhideWhenUsed/>
    <w:qFormat/>
    <w:rsid w:val="008C0238"/>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qFormat/>
    <w:rsid w:val="008C0238"/>
    <w:pPr>
      <w:keepNext/>
      <w:numPr>
        <w:ilvl w:val="2"/>
        <w:numId w:val="1"/>
      </w:numPr>
      <w:spacing w:before="240" w:after="60"/>
      <w:ind w:left="0" w:hangingChars="343" w:hanging="343"/>
      <w:outlineLvl w:val="2"/>
    </w:pPr>
    <w:rPr>
      <w:rFonts w:ascii="Times New Roman" w:eastAsia="宋体" w:hAnsi="Times New Roman" w:cs="Times New Roman"/>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238"/>
    <w:pPr>
      <w:spacing w:before="152" w:after="160"/>
    </w:pPr>
    <w:rPr>
      <w:rFonts w:ascii="Arial" w:eastAsia="黑体" w:hAnsi="Arial" w:cs="Arial"/>
      <w:sz w:val="20"/>
      <w:szCs w:val="20"/>
    </w:rPr>
  </w:style>
  <w:style w:type="paragraph" w:styleId="a4">
    <w:name w:val="Body Text"/>
    <w:basedOn w:val="a"/>
    <w:link w:val="Char"/>
    <w:rsid w:val="008C0238"/>
    <w:pPr>
      <w:spacing w:after="120"/>
    </w:pPr>
    <w:rPr>
      <w:szCs w:val="24"/>
    </w:rPr>
  </w:style>
  <w:style w:type="paragraph" w:styleId="a5">
    <w:name w:val="Body Text Indent"/>
    <w:basedOn w:val="a"/>
    <w:link w:val="Char0"/>
    <w:uiPriority w:val="99"/>
    <w:unhideWhenUsed/>
    <w:qFormat/>
    <w:rsid w:val="008C0238"/>
    <w:pPr>
      <w:spacing w:after="120"/>
      <w:ind w:leftChars="200" w:left="420"/>
    </w:pPr>
  </w:style>
  <w:style w:type="paragraph" w:styleId="a6">
    <w:name w:val="Date"/>
    <w:basedOn w:val="a"/>
    <w:next w:val="a"/>
    <w:link w:val="Char1"/>
    <w:uiPriority w:val="99"/>
    <w:semiHidden/>
    <w:unhideWhenUsed/>
    <w:rsid w:val="008C0238"/>
    <w:pPr>
      <w:ind w:leftChars="2500" w:left="100"/>
    </w:pPr>
  </w:style>
  <w:style w:type="paragraph" w:styleId="a7">
    <w:name w:val="footer"/>
    <w:basedOn w:val="a"/>
    <w:link w:val="Char2"/>
    <w:uiPriority w:val="99"/>
    <w:unhideWhenUsed/>
    <w:qFormat/>
    <w:rsid w:val="008C0238"/>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C023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23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8C0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8C0238"/>
    <w:rPr>
      <w:sz w:val="18"/>
      <w:szCs w:val="18"/>
    </w:rPr>
  </w:style>
  <w:style w:type="character" w:customStyle="1" w:styleId="Char2">
    <w:name w:val="页脚 Char"/>
    <w:basedOn w:val="a0"/>
    <w:link w:val="a7"/>
    <w:uiPriority w:val="99"/>
    <w:qFormat/>
    <w:rsid w:val="008C0238"/>
    <w:rPr>
      <w:sz w:val="18"/>
      <w:szCs w:val="18"/>
    </w:rPr>
  </w:style>
  <w:style w:type="paragraph" w:styleId="ab">
    <w:name w:val="List Paragraph"/>
    <w:basedOn w:val="a"/>
    <w:uiPriority w:val="34"/>
    <w:qFormat/>
    <w:rsid w:val="008C0238"/>
    <w:pPr>
      <w:ind w:firstLineChars="200" w:firstLine="420"/>
    </w:pPr>
  </w:style>
  <w:style w:type="character" w:customStyle="1" w:styleId="Char1">
    <w:name w:val="日期 Char"/>
    <w:basedOn w:val="a0"/>
    <w:link w:val="a6"/>
    <w:uiPriority w:val="99"/>
    <w:semiHidden/>
    <w:rsid w:val="008C0238"/>
  </w:style>
  <w:style w:type="character" w:customStyle="1" w:styleId="2Char">
    <w:name w:val="标题 2 Char"/>
    <w:basedOn w:val="a0"/>
    <w:link w:val="2"/>
    <w:uiPriority w:val="9"/>
    <w:rsid w:val="008C0238"/>
    <w:rPr>
      <w:rFonts w:asciiTheme="majorHAnsi" w:eastAsiaTheme="majorEastAsia" w:hAnsiTheme="majorHAnsi" w:cstheme="majorBidi"/>
      <w:b/>
      <w:bCs/>
      <w:color w:val="000000"/>
      <w:sz w:val="32"/>
      <w:szCs w:val="32"/>
    </w:rPr>
  </w:style>
  <w:style w:type="paragraph" w:customStyle="1" w:styleId="10">
    <w:name w:val="列出段落1"/>
    <w:basedOn w:val="a"/>
    <w:uiPriority w:val="34"/>
    <w:qFormat/>
    <w:rsid w:val="008C0238"/>
    <w:pPr>
      <w:adjustRightInd w:val="0"/>
      <w:snapToGrid w:val="0"/>
      <w:spacing w:beforeLines="25" w:afterLines="25" w:line="300" w:lineRule="auto"/>
      <w:ind w:firstLine="420"/>
    </w:pPr>
    <w:rPr>
      <w:rFonts w:ascii="Times New Roman" w:hAnsi="Times New Roman"/>
      <w:sz w:val="24"/>
    </w:rPr>
  </w:style>
  <w:style w:type="paragraph" w:customStyle="1" w:styleId="6">
    <w:name w:val="样式6"/>
    <w:basedOn w:val="a"/>
    <w:qFormat/>
    <w:rsid w:val="008C0238"/>
    <w:pPr>
      <w:numPr>
        <w:numId w:val="2"/>
      </w:numPr>
    </w:pPr>
    <w:rPr>
      <w:rFonts w:ascii="Times New Roman" w:eastAsia="宋体" w:hAnsi="Times New Roman" w:cs="Times New Roman"/>
      <w:bCs/>
      <w:color w:val="000000"/>
      <w:sz w:val="24"/>
      <w:szCs w:val="21"/>
    </w:rPr>
  </w:style>
  <w:style w:type="character" w:customStyle="1" w:styleId="Char">
    <w:name w:val="正文文本 Char"/>
    <w:link w:val="a4"/>
    <w:qFormat/>
    <w:locked/>
    <w:rsid w:val="008C0238"/>
    <w:rPr>
      <w:szCs w:val="24"/>
    </w:rPr>
  </w:style>
  <w:style w:type="character" w:customStyle="1" w:styleId="Char10">
    <w:name w:val="正文文本 Char1"/>
    <w:basedOn w:val="a0"/>
    <w:uiPriority w:val="99"/>
    <w:semiHidden/>
    <w:qFormat/>
    <w:rsid w:val="008C0238"/>
  </w:style>
  <w:style w:type="character" w:customStyle="1" w:styleId="Char0">
    <w:name w:val="正文文本缩进 Char"/>
    <w:basedOn w:val="a0"/>
    <w:link w:val="a5"/>
    <w:uiPriority w:val="99"/>
    <w:qFormat/>
    <w:rsid w:val="008C0238"/>
  </w:style>
  <w:style w:type="character" w:customStyle="1" w:styleId="3Char">
    <w:name w:val="标题 3 Char"/>
    <w:basedOn w:val="a0"/>
    <w:link w:val="3"/>
    <w:qFormat/>
    <w:rsid w:val="008C0238"/>
    <w:rPr>
      <w:rFonts w:ascii="Times New Roman" w:eastAsia="宋体" w:hAnsi="Times New Roman" w:cs="Times New Roman"/>
      <w:b/>
      <w:bCs/>
      <w:color w:val="000000"/>
      <w:sz w:val="28"/>
      <w:szCs w:val="21"/>
    </w:rPr>
  </w:style>
  <w:style w:type="paragraph" w:customStyle="1" w:styleId="1">
    <w:name w:val="三级标题1"/>
    <w:basedOn w:val="a"/>
    <w:qFormat/>
    <w:rsid w:val="008C0238"/>
    <w:pPr>
      <w:keepNext/>
      <w:numPr>
        <w:ilvl w:val="2"/>
        <w:numId w:val="3"/>
      </w:numPr>
      <w:spacing w:before="60" w:after="60"/>
      <w:outlineLvl w:val="2"/>
    </w:pPr>
    <w:rPr>
      <w:rFonts w:ascii="Times New Roman" w:eastAsia="宋体" w:hAnsi="Times New Roman" w:cs="Times New Roman"/>
      <w:b/>
      <w:bCs/>
      <w:color w:val="000000"/>
      <w:sz w:val="28"/>
      <w:szCs w:val="21"/>
    </w:rPr>
  </w:style>
  <w:style w:type="paragraph" w:styleId="ac">
    <w:name w:val="Document Map"/>
    <w:basedOn w:val="a"/>
    <w:link w:val="Char4"/>
    <w:uiPriority w:val="99"/>
    <w:semiHidden/>
    <w:unhideWhenUsed/>
    <w:rsid w:val="00F91DCB"/>
    <w:rPr>
      <w:rFonts w:ascii="宋体" w:eastAsia="宋体"/>
      <w:sz w:val="18"/>
      <w:szCs w:val="18"/>
    </w:rPr>
  </w:style>
  <w:style w:type="character" w:customStyle="1" w:styleId="Char4">
    <w:name w:val="文档结构图 Char"/>
    <w:basedOn w:val="a0"/>
    <w:link w:val="ac"/>
    <w:uiPriority w:val="99"/>
    <w:semiHidden/>
    <w:rsid w:val="00F91DCB"/>
    <w:rPr>
      <w:rFonts w:ascii="宋体" w:eastAsia="宋体"/>
      <w:kern w:val="2"/>
      <w:sz w:val="18"/>
      <w:szCs w:val="18"/>
    </w:rPr>
  </w:style>
  <w:style w:type="paragraph" w:styleId="HTML">
    <w:name w:val="HTML Preformatted"/>
    <w:basedOn w:val="a"/>
    <w:link w:val="HTMLChar"/>
    <w:qFormat/>
    <w:rsid w:val="0071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711F17"/>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8"/>
    <w:pPr>
      <w:widowControl w:val="0"/>
      <w:jc w:val="both"/>
    </w:pPr>
    <w:rPr>
      <w:kern w:val="2"/>
      <w:sz w:val="21"/>
      <w:szCs w:val="22"/>
    </w:rPr>
  </w:style>
  <w:style w:type="paragraph" w:styleId="2">
    <w:name w:val="heading 2"/>
    <w:basedOn w:val="a"/>
    <w:next w:val="a"/>
    <w:link w:val="2Char"/>
    <w:uiPriority w:val="9"/>
    <w:unhideWhenUsed/>
    <w:qFormat/>
    <w:rsid w:val="008C0238"/>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qFormat/>
    <w:rsid w:val="008C0238"/>
    <w:pPr>
      <w:keepNext/>
      <w:numPr>
        <w:ilvl w:val="2"/>
        <w:numId w:val="1"/>
      </w:numPr>
      <w:spacing w:before="240" w:after="60"/>
      <w:ind w:left="0" w:hangingChars="343" w:hanging="343"/>
      <w:outlineLvl w:val="2"/>
    </w:pPr>
    <w:rPr>
      <w:rFonts w:ascii="Times New Roman" w:eastAsia="宋体" w:hAnsi="Times New Roman" w:cs="Times New Roman"/>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238"/>
    <w:pPr>
      <w:spacing w:before="152" w:after="160"/>
    </w:pPr>
    <w:rPr>
      <w:rFonts w:ascii="Arial" w:eastAsia="黑体" w:hAnsi="Arial" w:cs="Arial"/>
      <w:sz w:val="20"/>
      <w:szCs w:val="20"/>
    </w:rPr>
  </w:style>
  <w:style w:type="paragraph" w:styleId="a4">
    <w:name w:val="Body Text"/>
    <w:basedOn w:val="a"/>
    <w:link w:val="Char"/>
    <w:rsid w:val="008C0238"/>
    <w:pPr>
      <w:spacing w:after="120"/>
    </w:pPr>
    <w:rPr>
      <w:szCs w:val="24"/>
    </w:rPr>
  </w:style>
  <w:style w:type="paragraph" w:styleId="a5">
    <w:name w:val="Body Text Indent"/>
    <w:basedOn w:val="a"/>
    <w:link w:val="Char0"/>
    <w:uiPriority w:val="99"/>
    <w:unhideWhenUsed/>
    <w:qFormat/>
    <w:rsid w:val="008C0238"/>
    <w:pPr>
      <w:spacing w:after="120"/>
      <w:ind w:leftChars="200" w:left="420"/>
    </w:pPr>
  </w:style>
  <w:style w:type="paragraph" w:styleId="a6">
    <w:name w:val="Date"/>
    <w:basedOn w:val="a"/>
    <w:next w:val="a"/>
    <w:link w:val="Char1"/>
    <w:uiPriority w:val="99"/>
    <w:semiHidden/>
    <w:unhideWhenUsed/>
    <w:rsid w:val="008C0238"/>
    <w:pPr>
      <w:ind w:leftChars="2500" w:left="100"/>
    </w:pPr>
  </w:style>
  <w:style w:type="paragraph" w:styleId="a7">
    <w:name w:val="footer"/>
    <w:basedOn w:val="a"/>
    <w:link w:val="Char2"/>
    <w:uiPriority w:val="99"/>
    <w:unhideWhenUsed/>
    <w:qFormat/>
    <w:rsid w:val="008C0238"/>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C023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23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8C0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8C0238"/>
    <w:rPr>
      <w:sz w:val="18"/>
      <w:szCs w:val="18"/>
    </w:rPr>
  </w:style>
  <w:style w:type="character" w:customStyle="1" w:styleId="Char2">
    <w:name w:val="页脚 Char"/>
    <w:basedOn w:val="a0"/>
    <w:link w:val="a7"/>
    <w:uiPriority w:val="99"/>
    <w:qFormat/>
    <w:rsid w:val="008C0238"/>
    <w:rPr>
      <w:sz w:val="18"/>
      <w:szCs w:val="18"/>
    </w:rPr>
  </w:style>
  <w:style w:type="paragraph" w:styleId="ab">
    <w:name w:val="List Paragraph"/>
    <w:basedOn w:val="a"/>
    <w:uiPriority w:val="34"/>
    <w:qFormat/>
    <w:rsid w:val="008C0238"/>
    <w:pPr>
      <w:ind w:firstLineChars="200" w:firstLine="420"/>
    </w:pPr>
  </w:style>
  <w:style w:type="character" w:customStyle="1" w:styleId="Char1">
    <w:name w:val="日期 Char"/>
    <w:basedOn w:val="a0"/>
    <w:link w:val="a6"/>
    <w:uiPriority w:val="99"/>
    <w:semiHidden/>
    <w:rsid w:val="008C0238"/>
  </w:style>
  <w:style w:type="character" w:customStyle="1" w:styleId="2Char">
    <w:name w:val="标题 2 Char"/>
    <w:basedOn w:val="a0"/>
    <w:link w:val="2"/>
    <w:uiPriority w:val="9"/>
    <w:rsid w:val="008C0238"/>
    <w:rPr>
      <w:rFonts w:asciiTheme="majorHAnsi" w:eastAsiaTheme="majorEastAsia" w:hAnsiTheme="majorHAnsi" w:cstheme="majorBidi"/>
      <w:b/>
      <w:bCs/>
      <w:color w:val="000000"/>
      <w:sz w:val="32"/>
      <w:szCs w:val="32"/>
    </w:rPr>
  </w:style>
  <w:style w:type="paragraph" w:customStyle="1" w:styleId="10">
    <w:name w:val="列出段落1"/>
    <w:basedOn w:val="a"/>
    <w:uiPriority w:val="34"/>
    <w:qFormat/>
    <w:rsid w:val="008C0238"/>
    <w:pPr>
      <w:adjustRightInd w:val="0"/>
      <w:snapToGrid w:val="0"/>
      <w:spacing w:beforeLines="25" w:afterLines="25" w:line="300" w:lineRule="auto"/>
      <w:ind w:firstLine="420"/>
    </w:pPr>
    <w:rPr>
      <w:rFonts w:ascii="Times New Roman" w:hAnsi="Times New Roman"/>
      <w:sz w:val="24"/>
    </w:rPr>
  </w:style>
  <w:style w:type="paragraph" w:customStyle="1" w:styleId="6">
    <w:name w:val="样式6"/>
    <w:basedOn w:val="a"/>
    <w:qFormat/>
    <w:rsid w:val="008C0238"/>
    <w:pPr>
      <w:numPr>
        <w:numId w:val="2"/>
      </w:numPr>
    </w:pPr>
    <w:rPr>
      <w:rFonts w:ascii="Times New Roman" w:eastAsia="宋体" w:hAnsi="Times New Roman" w:cs="Times New Roman"/>
      <w:bCs/>
      <w:color w:val="000000"/>
      <w:sz w:val="24"/>
      <w:szCs w:val="21"/>
    </w:rPr>
  </w:style>
  <w:style w:type="character" w:customStyle="1" w:styleId="Char">
    <w:name w:val="正文文本 Char"/>
    <w:link w:val="a4"/>
    <w:qFormat/>
    <w:locked/>
    <w:rsid w:val="008C0238"/>
    <w:rPr>
      <w:szCs w:val="24"/>
    </w:rPr>
  </w:style>
  <w:style w:type="character" w:customStyle="1" w:styleId="Char10">
    <w:name w:val="正文文本 Char1"/>
    <w:basedOn w:val="a0"/>
    <w:uiPriority w:val="99"/>
    <w:semiHidden/>
    <w:qFormat/>
    <w:rsid w:val="008C0238"/>
  </w:style>
  <w:style w:type="character" w:customStyle="1" w:styleId="Char0">
    <w:name w:val="正文文本缩进 Char"/>
    <w:basedOn w:val="a0"/>
    <w:link w:val="a5"/>
    <w:uiPriority w:val="99"/>
    <w:qFormat/>
    <w:rsid w:val="008C0238"/>
  </w:style>
  <w:style w:type="character" w:customStyle="1" w:styleId="3Char">
    <w:name w:val="标题 3 Char"/>
    <w:basedOn w:val="a0"/>
    <w:link w:val="3"/>
    <w:qFormat/>
    <w:rsid w:val="008C0238"/>
    <w:rPr>
      <w:rFonts w:ascii="Times New Roman" w:eastAsia="宋体" w:hAnsi="Times New Roman" w:cs="Times New Roman"/>
      <w:b/>
      <w:bCs/>
      <w:color w:val="000000"/>
      <w:sz w:val="28"/>
      <w:szCs w:val="21"/>
    </w:rPr>
  </w:style>
  <w:style w:type="paragraph" w:customStyle="1" w:styleId="1">
    <w:name w:val="三级标题1"/>
    <w:basedOn w:val="a"/>
    <w:qFormat/>
    <w:rsid w:val="008C0238"/>
    <w:pPr>
      <w:keepNext/>
      <w:numPr>
        <w:ilvl w:val="2"/>
        <w:numId w:val="3"/>
      </w:numPr>
      <w:spacing w:before="60" w:after="60"/>
      <w:outlineLvl w:val="2"/>
    </w:pPr>
    <w:rPr>
      <w:rFonts w:ascii="Times New Roman" w:eastAsia="宋体" w:hAnsi="Times New Roman" w:cs="Times New Roman"/>
      <w:b/>
      <w:bCs/>
      <w:color w:val="000000"/>
      <w:sz w:val="28"/>
      <w:szCs w:val="21"/>
    </w:rPr>
  </w:style>
  <w:style w:type="paragraph" w:styleId="ac">
    <w:name w:val="Document Map"/>
    <w:basedOn w:val="a"/>
    <w:link w:val="Char4"/>
    <w:uiPriority w:val="99"/>
    <w:semiHidden/>
    <w:unhideWhenUsed/>
    <w:rsid w:val="00F91DCB"/>
    <w:rPr>
      <w:rFonts w:ascii="宋体" w:eastAsia="宋体"/>
      <w:sz w:val="18"/>
      <w:szCs w:val="18"/>
    </w:rPr>
  </w:style>
  <w:style w:type="character" w:customStyle="1" w:styleId="Char4">
    <w:name w:val="文档结构图 Char"/>
    <w:basedOn w:val="a0"/>
    <w:link w:val="ac"/>
    <w:uiPriority w:val="99"/>
    <w:semiHidden/>
    <w:rsid w:val="00F91DCB"/>
    <w:rPr>
      <w:rFonts w:ascii="宋体" w:eastAsia="宋体"/>
      <w:kern w:val="2"/>
      <w:sz w:val="18"/>
      <w:szCs w:val="18"/>
    </w:rPr>
  </w:style>
  <w:style w:type="paragraph" w:styleId="HTML">
    <w:name w:val="HTML Preformatted"/>
    <w:basedOn w:val="a"/>
    <w:link w:val="HTMLChar"/>
    <w:qFormat/>
    <w:rsid w:val="0071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711F17"/>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733F4-3B4C-4620-8400-085DD973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1291</Words>
  <Characters>7360</Characters>
  <Application>Microsoft Office Word</Application>
  <DocSecurity>0</DocSecurity>
  <Lines>61</Lines>
  <Paragraphs>17</Paragraphs>
  <ScaleCrop>false</ScaleCrop>
  <Company>Sky123.Org</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石珺</dc:creator>
  <cp:lastModifiedBy>石珺</cp:lastModifiedBy>
  <cp:revision>18</cp:revision>
  <dcterms:created xsi:type="dcterms:W3CDTF">2020-07-30T09:35:00Z</dcterms:created>
  <dcterms:modified xsi:type="dcterms:W3CDTF">2020-07-31T02:28:00Z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