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B" w:rsidRDefault="00163569"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《投标文件说明》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（一）《投标书》首页</w:t>
      </w:r>
      <w:r>
        <w:rPr>
          <w:rFonts w:ascii="宋体" w:hAnsi="宋体" w:hint="eastAsia"/>
          <w:sz w:val="24"/>
        </w:rPr>
        <w:t>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（三）投标代表的身份证复印件和法人授权书原件；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（五）资质证明文件；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（六）公司简介，业绩证明，相关证书</w:t>
      </w:r>
      <w:r w:rsidR="00197E15">
        <w:rPr>
          <w:rFonts w:ascii="宋体" w:hAnsi="宋体" w:hint="eastAsia"/>
          <w:color w:val="000000"/>
          <w:sz w:val="24"/>
        </w:rPr>
        <w:t>、合同复印件</w:t>
      </w:r>
      <w:r>
        <w:rPr>
          <w:rFonts w:ascii="宋体" w:hAnsi="宋体" w:hint="eastAsia"/>
          <w:color w:val="000000"/>
          <w:sz w:val="24"/>
        </w:rPr>
        <w:t>；</w:t>
      </w:r>
    </w:p>
    <w:p w:rsidR="00D91CFB" w:rsidRDefault="009436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（七）报价表。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D91CFB" w:rsidRDefault="00D91CF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二、填表说明：</w:t>
      </w:r>
    </w:p>
    <w:p w:rsidR="00D91CFB" w:rsidRDefault="00163569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D91CFB" w:rsidRDefault="00163569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2、（一）～（七）资质文件及</w:t>
      </w:r>
      <w:proofErr w:type="gramStart"/>
      <w:r>
        <w:rPr>
          <w:rFonts w:ascii="宋体" w:hAnsi="宋体" w:hint="eastAsia"/>
          <w:b/>
          <w:color w:val="000000"/>
          <w:sz w:val="24"/>
        </w:rPr>
        <w:t>报价表请按</w:t>
      </w:r>
      <w:proofErr w:type="gramEnd"/>
      <w:r>
        <w:rPr>
          <w:rFonts w:ascii="宋体" w:hAnsi="宋体" w:hint="eastAsia"/>
          <w:b/>
          <w:color w:val="000000"/>
          <w:sz w:val="24"/>
        </w:rPr>
        <w:t>次序打印装订成册，加盖骑缝章，一式五份</w:t>
      </w:r>
      <w:r w:rsidR="000E4BBC">
        <w:rPr>
          <w:rFonts w:ascii="宋体" w:hAnsi="宋体" w:hint="eastAsia"/>
          <w:b/>
          <w:color w:val="000000"/>
          <w:sz w:val="24"/>
        </w:rPr>
        <w:t>，正本一份、副本肆份；</w:t>
      </w:r>
      <w:r>
        <w:rPr>
          <w:rFonts w:ascii="宋体" w:hAnsi="宋体" w:hint="eastAsia"/>
          <w:b/>
          <w:color w:val="000000"/>
          <w:sz w:val="24"/>
        </w:rPr>
        <w:t>（七）报价表一份单独密封。</w:t>
      </w:r>
    </w:p>
    <w:p w:rsidR="00FC2D4D" w:rsidRPr="000E4BBC" w:rsidRDefault="00FC2D4D" w:rsidP="00FC2D4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 3、报价依据：</w:t>
      </w:r>
      <w:r w:rsidRPr="000E4BBC">
        <w:rPr>
          <w:rFonts w:ascii="宋体" w:hAnsi="宋体" w:hint="eastAsia"/>
          <w:color w:val="000000"/>
          <w:sz w:val="24"/>
        </w:rPr>
        <w:t>定额报价方式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</w:t>
      </w:r>
      <w:r w:rsidRPr="00FC2D4D">
        <w:rPr>
          <w:rFonts w:ascii="宋体" w:hAnsi="宋体" w:hint="eastAsia"/>
          <w:color w:val="000000"/>
          <w:sz w:val="24"/>
        </w:rPr>
        <w:t>省价人工单价执行76/工日，市价人工单价：</w:t>
      </w:r>
      <w:r>
        <w:rPr>
          <w:rFonts w:ascii="宋体" w:hAnsi="宋体" w:hint="eastAsia"/>
          <w:color w:val="000000"/>
          <w:sz w:val="24"/>
        </w:rPr>
        <w:t>建</w:t>
      </w:r>
      <w:r w:rsidRPr="00FC2D4D">
        <w:rPr>
          <w:rFonts w:ascii="宋体" w:hAnsi="宋体" w:hint="eastAsia"/>
          <w:color w:val="000000"/>
          <w:sz w:val="24"/>
        </w:rPr>
        <w:t>筑工程定额人工单价80元/工日，装饰工程定额人工单价92元/工日，安装工程定额人工单价80元/</w:t>
      </w:r>
      <w:r w:rsidR="009436F1">
        <w:rPr>
          <w:rFonts w:ascii="宋体" w:hAnsi="宋体" w:hint="eastAsia"/>
          <w:color w:val="000000"/>
          <w:sz w:val="24"/>
        </w:rPr>
        <w:t>工日；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 w:rsidRPr="00FC2D4D">
        <w:rPr>
          <w:rFonts w:ascii="宋体" w:hAnsi="宋体" w:hint="eastAsia"/>
          <w:color w:val="000000"/>
          <w:sz w:val="24"/>
        </w:rPr>
        <w:t>《山东省建筑工程消耗量定额</w:t>
      </w:r>
      <w:r>
        <w:rPr>
          <w:rFonts w:ascii="宋体" w:hAnsi="宋体" w:hint="eastAsia"/>
          <w:color w:val="000000"/>
          <w:sz w:val="24"/>
        </w:rPr>
        <w:t>》</w:t>
      </w:r>
      <w:r w:rsidRPr="00FC2D4D">
        <w:rPr>
          <w:rFonts w:ascii="宋体" w:hAnsi="宋体" w:hint="eastAsia"/>
          <w:color w:val="000000"/>
          <w:sz w:val="24"/>
        </w:rPr>
        <w:t>（2003年版）；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</w:t>
      </w:r>
      <w:r w:rsidRPr="00FC2D4D">
        <w:rPr>
          <w:rFonts w:ascii="宋体" w:hAnsi="宋体" w:hint="eastAsia"/>
          <w:color w:val="000000"/>
          <w:sz w:val="24"/>
        </w:rPr>
        <w:t>《山东省安装工程消耗量定额》（2003年版）；</w:t>
      </w:r>
    </w:p>
    <w:p w:rsidR="00FC2D4D" w:rsidRP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</w:t>
      </w:r>
      <w:r w:rsidRPr="00FC2D4D">
        <w:rPr>
          <w:rFonts w:ascii="宋体" w:hAnsi="宋体" w:hint="eastAsia"/>
          <w:color w:val="000000"/>
          <w:sz w:val="24"/>
        </w:rPr>
        <w:t>《山东省建设工程费用项目组成及计算规则》（鲁建标字〔2011〕19号）；</w:t>
      </w:r>
    </w:p>
    <w:p w:rsidR="00FC2D4D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（5）</w:t>
      </w:r>
      <w:r w:rsidRPr="00FC2D4D">
        <w:rPr>
          <w:rFonts w:ascii="宋体" w:hAnsi="宋体" w:hint="eastAsia"/>
          <w:color w:val="000000"/>
          <w:sz w:val="24"/>
        </w:rPr>
        <w:t>《青岛市价目表》2016</w:t>
      </w:r>
      <w:r>
        <w:rPr>
          <w:rFonts w:ascii="宋体" w:hAnsi="宋体" w:hint="eastAsia"/>
          <w:color w:val="000000"/>
          <w:sz w:val="24"/>
        </w:rPr>
        <w:t>年</w:t>
      </w:r>
      <w:r w:rsidR="009436F1">
        <w:rPr>
          <w:rFonts w:ascii="宋体" w:hAnsi="宋体" w:hint="eastAsia"/>
          <w:color w:val="000000"/>
          <w:sz w:val="24"/>
        </w:rPr>
        <w:t>；</w:t>
      </w:r>
    </w:p>
    <w:p w:rsidR="00E50CD6" w:rsidRPr="009436F1" w:rsidRDefault="00E50CD6" w:rsidP="009436F1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（6）</w:t>
      </w:r>
      <w:r w:rsidR="009436F1" w:rsidRPr="009436F1">
        <w:rPr>
          <w:rFonts w:ascii="宋体" w:hAnsi="宋体" w:hint="eastAsia"/>
          <w:color w:val="000000"/>
          <w:sz w:val="24"/>
        </w:rPr>
        <w:t>《</w:t>
      </w:r>
      <w:r w:rsidRPr="009436F1">
        <w:rPr>
          <w:rFonts w:ascii="宋体" w:hAnsi="宋体" w:hint="eastAsia"/>
          <w:color w:val="000000"/>
          <w:sz w:val="24"/>
        </w:rPr>
        <w:t>青岛市工程结算汇编</w:t>
      </w:r>
      <w:r w:rsidR="009436F1" w:rsidRPr="009436F1">
        <w:rPr>
          <w:rFonts w:ascii="宋体" w:hAnsi="宋体" w:hint="eastAsia"/>
          <w:color w:val="000000"/>
          <w:sz w:val="24"/>
        </w:rPr>
        <w:t>》</w:t>
      </w:r>
      <w:r w:rsidRPr="009436F1">
        <w:rPr>
          <w:rFonts w:ascii="宋体" w:hAnsi="宋体" w:hint="eastAsia"/>
          <w:color w:val="000000"/>
          <w:sz w:val="24"/>
        </w:rPr>
        <w:t>2016</w:t>
      </w:r>
      <w:r w:rsidR="009436F1" w:rsidRPr="009436F1">
        <w:rPr>
          <w:rFonts w:ascii="宋体" w:hAnsi="宋体" w:hint="eastAsia"/>
          <w:color w:val="000000"/>
          <w:sz w:val="24"/>
        </w:rPr>
        <w:t>年。</w:t>
      </w:r>
    </w:p>
    <w:p w:rsidR="00FC2D4D" w:rsidRPr="00E50CD6" w:rsidRDefault="00FC2D4D" w:rsidP="00FC2D4D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封面、封底、正文采用A4纸、白色，装订后的尺寸为210*297mm（允许误差为±2mm）。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D91CFB" w:rsidRDefault="00163569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投标书需按我方要求准备，不接受自制其他格式标书。</w:t>
      </w:r>
    </w:p>
    <w:p w:rsidR="00D91CFB" w:rsidRDefault="00D91CFB"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 w:rsidR="009436F1" w:rsidRDefault="00163569" w:rsidP="009436F1">
      <w:pPr>
        <w:numPr>
          <w:ilvl w:val="0"/>
          <w:numId w:val="3"/>
        </w:numPr>
        <w:snapToGrid w:val="0"/>
        <w:spacing w:line="400" w:lineRule="atLeas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资格要求</w:t>
      </w:r>
    </w:p>
    <w:p w:rsidR="00197E15" w:rsidRPr="009436F1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/>
          <w:color w:val="000000"/>
          <w:sz w:val="24"/>
        </w:rPr>
        <w:t>1、在中国境内注册并具有独立法人资格的合法企业</w:t>
      </w:r>
      <w:r w:rsidRPr="009436F1">
        <w:rPr>
          <w:rFonts w:ascii="宋体" w:hAnsi="宋体" w:hint="eastAsia"/>
          <w:color w:val="000000"/>
          <w:sz w:val="24"/>
        </w:rPr>
        <w:t>、经营范围中须</w:t>
      </w:r>
      <w:r w:rsidR="009E1003">
        <w:rPr>
          <w:rFonts w:ascii="宋体" w:hAnsi="宋体" w:hint="eastAsia"/>
          <w:color w:val="000000"/>
          <w:sz w:val="24"/>
        </w:rPr>
        <w:t>包含</w:t>
      </w:r>
      <w:bookmarkStart w:id="0" w:name="_GoBack"/>
      <w:bookmarkEnd w:id="0"/>
      <w:r w:rsidRPr="009436F1">
        <w:rPr>
          <w:rFonts w:ascii="宋体" w:hAnsi="宋体" w:hint="eastAsia"/>
          <w:color w:val="000000"/>
          <w:sz w:val="24"/>
        </w:rPr>
        <w:t>建筑物、构筑物拆除；</w:t>
      </w:r>
    </w:p>
    <w:p w:rsidR="00197E15" w:rsidRPr="009436F1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2、 须具备建筑工程总承包贰级及以上资质、钢结构工程专业承包贰级及以上资质、专业设计、加固资质，并在</w:t>
      </w:r>
      <w:r w:rsidRPr="009436F1">
        <w:rPr>
          <w:rFonts w:ascii="宋体" w:hAnsi="宋体"/>
          <w:color w:val="000000"/>
          <w:sz w:val="24"/>
        </w:rPr>
        <w:t>人员、设备和</w:t>
      </w:r>
      <w:r w:rsidRPr="009436F1">
        <w:rPr>
          <w:rFonts w:ascii="宋体" w:hAnsi="宋体" w:hint="eastAsia"/>
          <w:color w:val="000000"/>
          <w:sz w:val="24"/>
        </w:rPr>
        <w:t>资金等方面具有相应的施工能力</w:t>
      </w:r>
      <w:r w:rsidRPr="009436F1">
        <w:rPr>
          <w:rFonts w:ascii="宋体" w:hAnsi="宋体"/>
          <w:color w:val="000000"/>
          <w:sz w:val="24"/>
        </w:rPr>
        <w:t>；</w:t>
      </w:r>
    </w:p>
    <w:p w:rsidR="00197E15" w:rsidRPr="009436F1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3、具有合法、有效的安全生产许可证；</w:t>
      </w:r>
    </w:p>
    <w:p w:rsidR="00197E15" w:rsidRPr="009436F1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4</w:t>
      </w:r>
      <w:r w:rsidRPr="009436F1">
        <w:rPr>
          <w:rFonts w:ascii="宋体" w:hAnsi="宋体"/>
          <w:color w:val="000000"/>
          <w:sz w:val="24"/>
        </w:rPr>
        <w:t>、参加本次招标前三年内，在经营活动中没有重大违法违规记录；</w:t>
      </w:r>
    </w:p>
    <w:p w:rsidR="00197E15" w:rsidRPr="009436F1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5</w:t>
      </w:r>
      <w:r w:rsidRPr="009436F1">
        <w:rPr>
          <w:rFonts w:ascii="宋体" w:hAnsi="宋体"/>
          <w:color w:val="000000"/>
          <w:sz w:val="24"/>
        </w:rPr>
        <w:t>、有</w:t>
      </w:r>
      <w:r w:rsidR="003F3E01">
        <w:rPr>
          <w:rFonts w:ascii="宋体" w:hAnsi="宋体" w:hint="eastAsia"/>
          <w:color w:val="000000"/>
          <w:sz w:val="24"/>
        </w:rPr>
        <w:t>同类</w:t>
      </w:r>
      <w:r w:rsidRPr="009436F1">
        <w:rPr>
          <w:rFonts w:ascii="宋体" w:hAnsi="宋体"/>
          <w:color w:val="000000"/>
          <w:sz w:val="24"/>
        </w:rPr>
        <w:t>项目实施</w:t>
      </w:r>
      <w:r w:rsidRPr="009436F1">
        <w:rPr>
          <w:rFonts w:ascii="宋体" w:hAnsi="宋体" w:hint="eastAsia"/>
          <w:color w:val="000000"/>
          <w:sz w:val="24"/>
        </w:rPr>
        <w:t>经验并提供近三年同类项目业绩</w:t>
      </w:r>
      <w:r w:rsidR="00DB1DA7">
        <w:rPr>
          <w:rFonts w:ascii="宋体" w:hAnsi="宋体" w:hint="eastAsia"/>
          <w:color w:val="000000"/>
          <w:sz w:val="24"/>
        </w:rPr>
        <w:t>；</w:t>
      </w:r>
    </w:p>
    <w:p w:rsidR="00197E15" w:rsidRDefault="00197E15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6、本项目不接受联合体投标。</w:t>
      </w:r>
    </w:p>
    <w:p w:rsidR="009436F1" w:rsidRPr="009436F1" w:rsidRDefault="009436F1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widowControl/>
        <w:numPr>
          <w:ilvl w:val="0"/>
          <w:numId w:val="3"/>
        </w:numPr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招标内容</w:t>
      </w:r>
    </w:p>
    <w:p w:rsidR="00D91CFB" w:rsidRDefault="00CC4E7F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医疗楼南门原雨棚拆除、加固设计施工、雨棚制作安装，总工期20天。</w:t>
      </w:r>
    </w:p>
    <w:p w:rsidR="009436F1" w:rsidRPr="009436F1" w:rsidRDefault="009436F1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六、技术要求</w:t>
      </w:r>
    </w:p>
    <w:p w:rsidR="00D91CFB" w:rsidRPr="009436F1" w:rsidRDefault="00CC4E7F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1、</w:t>
      </w:r>
      <w:r w:rsidR="003F3E01">
        <w:rPr>
          <w:rFonts w:ascii="宋体" w:hAnsi="宋体" w:hint="eastAsia"/>
          <w:color w:val="000000"/>
          <w:sz w:val="24"/>
        </w:rPr>
        <w:t>根据甲方要求对现场进行封闭、围挡，</w:t>
      </w:r>
      <w:r w:rsidRPr="009436F1">
        <w:rPr>
          <w:rFonts w:ascii="宋体" w:hAnsi="宋体" w:hint="eastAsia"/>
          <w:color w:val="000000"/>
          <w:sz w:val="24"/>
        </w:rPr>
        <w:t>做好防坠落和防尘等安全措施，减少对医疗工作的影响；</w:t>
      </w:r>
    </w:p>
    <w:p w:rsidR="00673245" w:rsidRPr="009436F1" w:rsidRDefault="00CC4E7F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436F1">
        <w:rPr>
          <w:rFonts w:ascii="宋体" w:hAnsi="宋体" w:hint="eastAsia"/>
          <w:color w:val="000000"/>
          <w:sz w:val="24"/>
        </w:rPr>
        <w:t>2、做好医疗楼自动旋转门及周边设施的防护，如因施工造成损坏或损伤，由施工单位赔偿</w:t>
      </w:r>
      <w:r w:rsidR="00673245" w:rsidRPr="009436F1">
        <w:rPr>
          <w:rFonts w:ascii="宋体" w:hAnsi="宋体" w:hint="eastAsia"/>
          <w:color w:val="000000"/>
          <w:sz w:val="24"/>
        </w:rPr>
        <w:t>。</w:t>
      </w: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D91CFB" w:rsidRDefault="00163569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</w:p>
    <w:p w:rsidR="00D91CFB" w:rsidRPr="00CC4E7F" w:rsidRDefault="00CC4E7F" w:rsidP="00CC4E7F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 w:rsidRPr="00CC4E7F">
        <w:rPr>
          <w:rFonts w:ascii="宋体" w:hAnsi="宋体" w:hint="eastAsia"/>
          <w:b/>
          <w:color w:val="000000"/>
          <w:sz w:val="52"/>
          <w:szCs w:val="52"/>
        </w:rPr>
        <w:t>医疗楼南门雨棚改造工程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D91CFB" w:rsidRDefault="00D91CFB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D91CFB" w:rsidRDefault="00D91CFB">
      <w:pPr>
        <w:spacing w:line="360" w:lineRule="auto"/>
        <w:rPr>
          <w:rFonts w:ascii="宋体" w:hAnsi="宋体"/>
          <w:color w:val="000000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项 目：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201</w:t>
      </w:r>
      <w:r w:rsidR="00CC4E7F">
        <w:rPr>
          <w:rFonts w:ascii="宋体" w:hAnsi="宋体" w:hint="eastAsia"/>
          <w:b/>
          <w:color w:val="000000"/>
          <w:sz w:val="28"/>
          <w:szCs w:val="28"/>
          <w:u w:val="single"/>
        </w:rPr>
        <w:t>80110D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D91CFB" w:rsidRDefault="00163569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5C0D35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年</w:t>
      </w:r>
      <w:r w:rsidR="005C0D35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D91CFB" w:rsidRDefault="00D91CFB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D91CFB" w:rsidRDefault="00163569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D91CFB" w:rsidRDefault="00163569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（姓名）为我公司代理人，代表我公司参加青岛眼科医院医院客户关系管理系统招标活动。代理人负责投标业务、销售业务和结算业务，所签署的一切文件和处理与之有关的一切事务，我均予承认。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CC2B25">
      <w:pPr>
        <w:adjustRightInd w:val="0"/>
        <w:snapToGrid w:val="0"/>
        <w:spacing w:line="360" w:lineRule="auto"/>
        <w:ind w:firstLineChars="50" w:firstLine="105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318C" wp14:editId="2D0E927D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0" t="0" r="19050" b="2857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1635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粘帖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" o:spid="_x0000_s1026" style="position:absolute;left:0;text-align:left;margin-left:14.25pt;margin-top:51.35pt;width:38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GGAIAACIEAAAOAAAAZHJzL2Uyb0RvYy54bWysU0uOEzEQ3SNxB8t70vmQkLTSmQUhbEYw&#10;YuAAjj/dBv9kO+nOjh3iDOxmyR3gNiPBLSg7PSEDLBDCC8t2VT2/es9eXnRaoT33QVpT4dFgiBE3&#10;1DJp6gq/eb15NMcoRGIYUdbwCh94wBerhw+WrSv52DZWMe4RgJhQtq7CTYyuLIpAG65JGFjHDQSF&#10;9ZpE2Pq6YJ60gK5VMR4OZ0VrPXPeUh4CnK6PQbzK+EJwGl8KEXhEqsLALebZ53mb5mK1JGXtiWsk&#10;7WmQf2ChiTRw6QlqTSJBOy9/g9KSehusiANqdWGFkJTnHqCb0fCXbq4b4njuBcQJ7iRT+H+w9MX+&#10;yiPJwDuMDNFg0bcPn7+//3j76evtlxs0Tgq1LpSQeO2ufOoxuEtL3wUIFPciaRP6nE54nXKhQ9Rl&#10;uQ8nuXkXEYXDx4vJZDEFVyjERvPJfDKepusKUt6VOx/ic241SosKe7sz7BWYmrUm+8sQs+isp07Y&#10;W4yEVmDhnig0ms1mT3rEPhmw7zBzK1ZJtpFK5Y2vt0+VR1Ba4U0efXE4T1MGtRVeTIEsogTerFAk&#10;wlI7UDGYOnO7VxHOgYd5/Ak4EVuT0BwJZISURsqGE/bMMBQPDvwx8JFwoqA5w0hx+HdplTMjkepv&#10;MkEGZXr/jpYl82K37QAmLbeWHeBh7JyXdQPKjzLhFIGHmC3qP0166ef7DPrza69+AAAA//8DAFBL&#10;AwQUAAYACAAAACEAhVFpDN0AAAAKAQAADwAAAGRycy9kb3ducmV2LnhtbEyPwU7DMAyG70i8Q2Qk&#10;bixp0KCUptMEQkjcGBw4Zk3WVDROSbK2e3vMiR39+9Pvz/Vm8QObbEx9QAXFSgCz2AbTY6fg8+Pl&#10;pgSWskajh4BWwckm2DSXF7WuTJjx3U673DEqwVRpBS7nseI8tc56nVZhtEi7Q4heZxpjx03UM5X7&#10;gUsh7rjXPdIFp0f75Gz7vTt6BeVU5O0pdc+vP9rF+e3gRPG1KHV9tWwfgWW75H8Y/vRJHRpy2ocj&#10;msQGBbJcE0m5kPfACCjFmpK9gtsHKYE3NT9/ofkFAAD//wMAUEsBAi0AFAAGAAgAAAAhALaDOJL+&#10;AAAA4QEAABMAAAAAAAAAAAAAAAAAAAAAAFtDb250ZW50X1R5cGVzXS54bWxQSwECLQAUAAYACAAA&#10;ACEAOP0h/9YAAACUAQAACwAAAAAAAAAAAAAAAAAvAQAAX3JlbHMvLnJlbHNQSwECLQAUAAYACAAA&#10;ACEAQBKKRhgCAAAiBAAADgAAAAAAAAAAAAAAAAAuAgAAZHJzL2Uyb0RvYy54bWxQSwECLQAUAAYA&#10;CAAAACEAhVFpDN0AAAAKAQAADwAAAAAAAAAAAAAAAAByBAAAZHJzL2Rvd25yZXYueG1sUEsFBgAA&#10;AAAEAAQA8wAAAHwFAAAAAA==&#10;">
                <v:path arrowok="t"/>
                <v:textbox>
                  <w:txbxContent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16356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粘帖</w:t>
                      </w:r>
                      <w:proofErr w:type="gramEnd"/>
                      <w:r>
                        <w:rPr>
                          <w:rFonts w:hint="eastAsia"/>
                        </w:rPr>
                        <w:t>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 w:rsidR="00163569">
        <w:rPr>
          <w:rFonts w:ascii="宋体" w:hAnsi="宋体" w:hint="eastAsia"/>
          <w:color w:val="000000"/>
          <w:sz w:val="32"/>
        </w:rPr>
        <w:t>日期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  </w:t>
      </w:r>
      <w:r w:rsidR="00163569">
        <w:rPr>
          <w:rFonts w:ascii="宋体" w:hAnsi="宋体" w:hint="eastAsia"/>
          <w:color w:val="000000"/>
          <w:sz w:val="32"/>
        </w:rPr>
        <w:t>年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月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日</w:t>
      </w:r>
      <w:r w:rsidR="00163569"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sectPr w:rsidR="00D91CF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32" w:rsidRDefault="004F3E32">
      <w:r>
        <w:separator/>
      </w:r>
    </w:p>
  </w:endnote>
  <w:endnote w:type="continuationSeparator" w:id="0">
    <w:p w:rsidR="004F3E32" w:rsidRDefault="004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32" w:rsidRDefault="004F3E32">
      <w:r>
        <w:separator/>
      </w:r>
    </w:p>
  </w:footnote>
  <w:footnote w:type="continuationSeparator" w:id="0">
    <w:p w:rsidR="004F3E32" w:rsidRDefault="004F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B" w:rsidRDefault="00D91C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D3A"/>
    <w:multiLevelType w:val="multilevel"/>
    <w:tmpl w:val="1B083D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61090"/>
    <w:multiLevelType w:val="multilevel"/>
    <w:tmpl w:val="20B610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E2ED1"/>
    <w:multiLevelType w:val="multilevel"/>
    <w:tmpl w:val="2D5E2ED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4C075D"/>
    <w:multiLevelType w:val="multilevel"/>
    <w:tmpl w:val="384C07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F508E"/>
    <w:multiLevelType w:val="multilevel"/>
    <w:tmpl w:val="3FBF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C1772"/>
    <w:multiLevelType w:val="multilevel"/>
    <w:tmpl w:val="4BCC1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4600FD"/>
    <w:multiLevelType w:val="multilevel"/>
    <w:tmpl w:val="4F4600FD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02B60A"/>
    <w:multiLevelType w:val="singleLevel"/>
    <w:tmpl w:val="5902B60A"/>
    <w:lvl w:ilvl="0">
      <w:start w:val="5"/>
      <w:numFmt w:val="decimal"/>
      <w:suff w:val="nothing"/>
      <w:lvlText w:val="%1、"/>
      <w:lvlJc w:val="left"/>
    </w:lvl>
  </w:abstractNum>
  <w:abstractNum w:abstractNumId="8">
    <w:nsid w:val="598541D3"/>
    <w:multiLevelType w:val="singleLevel"/>
    <w:tmpl w:val="598541D3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665D5875"/>
    <w:multiLevelType w:val="multilevel"/>
    <w:tmpl w:val="665D58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975B98"/>
    <w:multiLevelType w:val="multilevel"/>
    <w:tmpl w:val="6B975B9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C70267"/>
    <w:multiLevelType w:val="multilevel"/>
    <w:tmpl w:val="6FC702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9735B5"/>
    <w:multiLevelType w:val="multilevel"/>
    <w:tmpl w:val="739735B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9C5FFC"/>
    <w:multiLevelType w:val="multilevel"/>
    <w:tmpl w:val="7F9C5FFC"/>
    <w:lvl w:ilvl="0">
      <w:start w:val="1"/>
      <w:numFmt w:val="decimal"/>
      <w:pStyle w:val="6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2"/>
    <w:rsid w:val="0007454E"/>
    <w:rsid w:val="00087CEB"/>
    <w:rsid w:val="000E4BBC"/>
    <w:rsid w:val="00163569"/>
    <w:rsid w:val="00197E15"/>
    <w:rsid w:val="00216126"/>
    <w:rsid w:val="002645BB"/>
    <w:rsid w:val="00273FC5"/>
    <w:rsid w:val="002A5683"/>
    <w:rsid w:val="002D2408"/>
    <w:rsid w:val="003840A0"/>
    <w:rsid w:val="00394831"/>
    <w:rsid w:val="003F0F38"/>
    <w:rsid w:val="003F3E01"/>
    <w:rsid w:val="004141E0"/>
    <w:rsid w:val="00444F87"/>
    <w:rsid w:val="0046616F"/>
    <w:rsid w:val="00474FCF"/>
    <w:rsid w:val="00486CA0"/>
    <w:rsid w:val="004C3A98"/>
    <w:rsid w:val="004F3E32"/>
    <w:rsid w:val="0052533B"/>
    <w:rsid w:val="00526F07"/>
    <w:rsid w:val="005659D2"/>
    <w:rsid w:val="005724FB"/>
    <w:rsid w:val="005B35B8"/>
    <w:rsid w:val="005C0D35"/>
    <w:rsid w:val="00601480"/>
    <w:rsid w:val="00625C95"/>
    <w:rsid w:val="00653230"/>
    <w:rsid w:val="0067324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436F1"/>
    <w:rsid w:val="009E1003"/>
    <w:rsid w:val="009F7ACD"/>
    <w:rsid w:val="00A021EE"/>
    <w:rsid w:val="00AC521C"/>
    <w:rsid w:val="00B22660"/>
    <w:rsid w:val="00B42E41"/>
    <w:rsid w:val="00BA2A41"/>
    <w:rsid w:val="00BC6C2C"/>
    <w:rsid w:val="00CC2B25"/>
    <w:rsid w:val="00CC4E7F"/>
    <w:rsid w:val="00CE68FF"/>
    <w:rsid w:val="00D329D0"/>
    <w:rsid w:val="00D4574F"/>
    <w:rsid w:val="00D6123F"/>
    <w:rsid w:val="00D66515"/>
    <w:rsid w:val="00D91CFB"/>
    <w:rsid w:val="00DA3F04"/>
    <w:rsid w:val="00DB1DA7"/>
    <w:rsid w:val="00DE0497"/>
    <w:rsid w:val="00DF70A7"/>
    <w:rsid w:val="00E00CB4"/>
    <w:rsid w:val="00E02B84"/>
    <w:rsid w:val="00E50CD6"/>
    <w:rsid w:val="00EE0755"/>
    <w:rsid w:val="00F02E3D"/>
    <w:rsid w:val="00F04554"/>
    <w:rsid w:val="00FC2D4D"/>
    <w:rsid w:val="00FD1771"/>
    <w:rsid w:val="0301415C"/>
    <w:rsid w:val="0B1407E7"/>
    <w:rsid w:val="0DE80C69"/>
    <w:rsid w:val="102C0110"/>
    <w:rsid w:val="14DC7C47"/>
    <w:rsid w:val="27CB6E02"/>
    <w:rsid w:val="27D83503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273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石珺</cp:lastModifiedBy>
  <cp:revision>14</cp:revision>
  <cp:lastPrinted>2018-01-10T07:45:00Z</cp:lastPrinted>
  <dcterms:created xsi:type="dcterms:W3CDTF">2018-01-10T01:57:00Z</dcterms:created>
  <dcterms:modified xsi:type="dcterms:W3CDTF">2018-01-10T07:48:00Z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